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FB013" w14:textId="1C9DC8C9" w:rsidR="00E80733" w:rsidRPr="00837FA1" w:rsidRDefault="003A5C68" w:rsidP="00D229D6">
      <w:pPr>
        <w:jc w:val="center"/>
        <w:rPr>
          <w:rFonts w:ascii="Times New Roman" w:hAnsi="Times New Roman" w:cs="Times New Roman"/>
          <w:b/>
          <w:bCs/>
          <w:sz w:val="24"/>
          <w:szCs w:val="24"/>
        </w:rPr>
      </w:pPr>
      <w:r>
        <w:rPr>
          <w:rFonts w:ascii="Times New Roman" w:hAnsi="Times New Roman" w:cs="Times New Roman"/>
          <w:b/>
          <w:bCs/>
          <w:sz w:val="24"/>
          <w:szCs w:val="24"/>
        </w:rPr>
        <w:t xml:space="preserve">Avaliando </w:t>
      </w:r>
      <w:r w:rsidR="00636981">
        <w:rPr>
          <w:rFonts w:ascii="Times New Roman" w:hAnsi="Times New Roman" w:cs="Times New Roman"/>
          <w:b/>
          <w:bCs/>
          <w:sz w:val="24"/>
          <w:szCs w:val="24"/>
        </w:rPr>
        <w:t>H</w:t>
      </w:r>
      <w:r w:rsidR="00CA427A">
        <w:rPr>
          <w:rFonts w:ascii="Times New Roman" w:hAnsi="Times New Roman" w:cs="Times New Roman"/>
          <w:b/>
          <w:bCs/>
          <w:sz w:val="24"/>
          <w:szCs w:val="24"/>
        </w:rPr>
        <w:t>abilidades de</w:t>
      </w:r>
      <w:r w:rsidR="00636981">
        <w:rPr>
          <w:rFonts w:ascii="Times New Roman" w:hAnsi="Times New Roman" w:cs="Times New Roman"/>
          <w:b/>
          <w:bCs/>
          <w:sz w:val="24"/>
          <w:szCs w:val="24"/>
        </w:rPr>
        <w:t xml:space="preserve"> Aprendiz</w:t>
      </w:r>
    </w:p>
    <w:p w14:paraId="7A8A0A61" w14:textId="6B9B8659" w:rsidR="00FC4A04" w:rsidRPr="008C5DBC" w:rsidRDefault="00837FA1" w:rsidP="00837FA1">
      <w:pPr>
        <w:jc w:val="right"/>
        <w:rPr>
          <w:rFonts w:ascii="Times New Roman" w:hAnsi="Times New Roman" w:cs="Times New Roman"/>
          <w:i/>
          <w:iCs/>
          <w:sz w:val="24"/>
          <w:szCs w:val="24"/>
        </w:rPr>
      </w:pPr>
      <w:r w:rsidRPr="008C5DBC">
        <w:rPr>
          <w:rFonts w:ascii="Times New Roman" w:hAnsi="Times New Roman" w:cs="Times New Roman"/>
          <w:i/>
          <w:iCs/>
          <w:sz w:val="24"/>
          <w:szCs w:val="24"/>
        </w:rPr>
        <w:t>Prof. Dr. Lucelmo Lacerda</w:t>
      </w:r>
    </w:p>
    <w:p w14:paraId="0DF23B4B" w14:textId="77777777" w:rsidR="00744B5A" w:rsidRDefault="00744B5A" w:rsidP="00CA427A">
      <w:pPr>
        <w:spacing w:line="360" w:lineRule="auto"/>
        <w:ind w:firstLine="567"/>
        <w:rPr>
          <w:rFonts w:ascii="Times New Roman" w:hAnsi="Times New Roman" w:cs="Times New Roman"/>
          <w:sz w:val="24"/>
          <w:szCs w:val="24"/>
        </w:rPr>
      </w:pPr>
    </w:p>
    <w:p w14:paraId="1856B72A" w14:textId="3D13843A" w:rsidR="000626B8" w:rsidRDefault="00744B5A" w:rsidP="006E314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É comum dizermos que na escola, para além das disciplinas acadêmicas, também aprendemos o respeito e o convívio com o próximo</w:t>
      </w:r>
      <w:r w:rsidR="009871C2">
        <w:rPr>
          <w:rFonts w:ascii="Times New Roman" w:hAnsi="Times New Roman" w:cs="Times New Roman"/>
          <w:sz w:val="24"/>
          <w:szCs w:val="24"/>
        </w:rPr>
        <w:t xml:space="preserve">, embora também possamos aprender também o contrário. Mas isso não está explícito na BNCC, no currículo do sistema ou programado nos Planos de Ensino de uma maneira explícita, mas é uma aprendizagem implícita nos processos de interação típicos </w:t>
      </w:r>
      <w:r w:rsidR="006816C3">
        <w:rPr>
          <w:rFonts w:ascii="Times New Roman" w:hAnsi="Times New Roman" w:cs="Times New Roman"/>
          <w:sz w:val="24"/>
          <w:szCs w:val="24"/>
        </w:rPr>
        <w:t xml:space="preserve">da escola, isso foi chamado, por um pesquisador da Educação estadunidense, chamado Michael Apple, de </w:t>
      </w:r>
      <w:r w:rsidR="006816C3" w:rsidRPr="006E3144">
        <w:rPr>
          <w:rFonts w:ascii="Times New Roman" w:hAnsi="Times New Roman" w:cs="Times New Roman"/>
          <w:i/>
          <w:iCs/>
          <w:sz w:val="24"/>
          <w:szCs w:val="24"/>
        </w:rPr>
        <w:t>Currículo Oculto</w:t>
      </w:r>
      <w:r w:rsidR="006816C3">
        <w:rPr>
          <w:rFonts w:ascii="Times New Roman" w:hAnsi="Times New Roman" w:cs="Times New Roman"/>
          <w:sz w:val="24"/>
          <w:szCs w:val="24"/>
        </w:rPr>
        <w:t>.</w:t>
      </w:r>
    </w:p>
    <w:p w14:paraId="30C46AC1" w14:textId="0358E5F8" w:rsidR="006E3144" w:rsidRDefault="006E3144" w:rsidP="006E314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Quando falamos nos comportamentos típicos de um estudante, há muitos outros comportamentos aprendidos na escola que também</w:t>
      </w:r>
      <w:r w:rsidR="00651D06">
        <w:rPr>
          <w:rFonts w:ascii="Times New Roman" w:hAnsi="Times New Roman" w:cs="Times New Roman"/>
          <w:sz w:val="24"/>
          <w:szCs w:val="24"/>
        </w:rPr>
        <w:t xml:space="preserve"> não foram previstos e planejados no currículo formal</w:t>
      </w:r>
      <w:r w:rsidR="00A731D6">
        <w:rPr>
          <w:rFonts w:ascii="Times New Roman" w:hAnsi="Times New Roman" w:cs="Times New Roman"/>
          <w:sz w:val="24"/>
          <w:szCs w:val="24"/>
        </w:rPr>
        <w:t xml:space="preserve">, são justamente as </w:t>
      </w:r>
      <w:r w:rsidR="00A731D6" w:rsidRPr="00A731D6">
        <w:rPr>
          <w:rFonts w:ascii="Times New Roman" w:hAnsi="Times New Roman" w:cs="Times New Roman"/>
          <w:i/>
          <w:iCs/>
          <w:sz w:val="24"/>
          <w:szCs w:val="24"/>
        </w:rPr>
        <w:t>Habilidades de Aprendiz</w:t>
      </w:r>
      <w:r w:rsidR="00A731D6">
        <w:rPr>
          <w:rFonts w:ascii="Times New Roman" w:hAnsi="Times New Roman" w:cs="Times New Roman"/>
          <w:sz w:val="24"/>
          <w:szCs w:val="24"/>
        </w:rPr>
        <w:t>, cuja definição vamos retomar aqui:</w:t>
      </w:r>
    </w:p>
    <w:p w14:paraId="75120E16" w14:textId="77777777" w:rsidR="003B424D" w:rsidRPr="00880A83" w:rsidRDefault="003B424D" w:rsidP="003B424D">
      <w:pPr>
        <w:spacing w:line="360" w:lineRule="auto"/>
        <w:ind w:left="567"/>
        <w:jc w:val="both"/>
        <w:rPr>
          <w:rFonts w:ascii="Times New Roman" w:hAnsi="Times New Roman" w:cs="Times New Roman"/>
          <w:sz w:val="24"/>
          <w:szCs w:val="24"/>
        </w:rPr>
      </w:pPr>
      <w:r w:rsidRPr="00880A83">
        <w:rPr>
          <w:rFonts w:ascii="Times New Roman" w:hAnsi="Times New Roman" w:cs="Times New Roman"/>
          <w:sz w:val="24"/>
          <w:szCs w:val="24"/>
        </w:rPr>
        <w:t xml:space="preserve">São aquelas que criam a disponibilidade para a aprendizagem de outras habilidades mais complexas. Possibilitar ao indivíduo o desenvolvimento das habilidades de aprendiz envolve o ensino de habilidades como sentar, esperar, fazer contato visual, olhar para o professor, olhar para o elemento do ambiente indicado pelo professor, como a lousa ou a página de um livro, entre outros; e também o ensino da redução de comportamentos que podem ser barreiras para aprendizagem, tais como gritos, comportamentos </w:t>
      </w:r>
      <w:proofErr w:type="spellStart"/>
      <w:r w:rsidRPr="00880A83">
        <w:rPr>
          <w:rFonts w:ascii="Times New Roman" w:hAnsi="Times New Roman" w:cs="Times New Roman"/>
          <w:sz w:val="24"/>
          <w:szCs w:val="24"/>
        </w:rPr>
        <w:t>autolesivos</w:t>
      </w:r>
      <w:proofErr w:type="spellEnd"/>
      <w:r w:rsidRPr="00880A83">
        <w:rPr>
          <w:rFonts w:ascii="Times New Roman" w:hAnsi="Times New Roman" w:cs="Times New Roman"/>
          <w:sz w:val="24"/>
          <w:szCs w:val="24"/>
        </w:rPr>
        <w:t xml:space="preserve"> ou </w:t>
      </w:r>
      <w:proofErr w:type="spellStart"/>
      <w:r w:rsidRPr="00880A83">
        <w:rPr>
          <w:rFonts w:ascii="Times New Roman" w:hAnsi="Times New Roman" w:cs="Times New Roman"/>
          <w:sz w:val="24"/>
          <w:szCs w:val="24"/>
        </w:rPr>
        <w:t>heterolesivos</w:t>
      </w:r>
      <w:proofErr w:type="spellEnd"/>
      <w:r w:rsidRPr="00880A83">
        <w:rPr>
          <w:rFonts w:ascii="Times New Roman" w:hAnsi="Times New Roman" w:cs="Times New Roman"/>
          <w:sz w:val="24"/>
          <w:szCs w:val="24"/>
        </w:rPr>
        <w:t>, jogar-se no chão, dependência do apoio.</w:t>
      </w:r>
    </w:p>
    <w:p w14:paraId="23B57512" w14:textId="384952CA" w:rsidR="00A731D6" w:rsidRDefault="00C822CD" w:rsidP="006E314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 mesma forma que no caso da avaliação das </w:t>
      </w:r>
      <w:r w:rsidRPr="00904DC3">
        <w:rPr>
          <w:rFonts w:ascii="Times New Roman" w:hAnsi="Times New Roman" w:cs="Times New Roman"/>
          <w:i/>
          <w:iCs/>
          <w:sz w:val="24"/>
          <w:szCs w:val="24"/>
        </w:rPr>
        <w:t>Habilidades Desenvolvimentais</w:t>
      </w:r>
      <w:r>
        <w:rPr>
          <w:rFonts w:ascii="Times New Roman" w:hAnsi="Times New Roman" w:cs="Times New Roman"/>
          <w:sz w:val="24"/>
          <w:szCs w:val="24"/>
        </w:rPr>
        <w:t xml:space="preserve">, neste campo também podemos elencar as habilidades que iremos avaliar segundo </w:t>
      </w:r>
      <w:r w:rsidR="00904DC3">
        <w:rPr>
          <w:rFonts w:ascii="Times New Roman" w:hAnsi="Times New Roman" w:cs="Times New Roman"/>
          <w:sz w:val="24"/>
          <w:szCs w:val="24"/>
        </w:rPr>
        <w:t>uma lista prévia, a depender do contexto, assim como podemos utilizar um protocolo cientificamente validado para a tarefa da avaliação</w:t>
      </w:r>
      <w:r w:rsidR="00BE0F6B">
        <w:rPr>
          <w:rFonts w:ascii="Times New Roman" w:hAnsi="Times New Roman" w:cs="Times New Roman"/>
          <w:sz w:val="24"/>
          <w:szCs w:val="24"/>
        </w:rPr>
        <w:t xml:space="preserve"> como, por exemplo, o VB-MAPP, que já foi apresentado anteriormente</w:t>
      </w:r>
      <w:r w:rsidR="000D362C">
        <w:rPr>
          <w:rFonts w:ascii="Times New Roman" w:hAnsi="Times New Roman" w:cs="Times New Roman"/>
          <w:sz w:val="24"/>
          <w:szCs w:val="24"/>
        </w:rPr>
        <w:t xml:space="preserve">, que além da área da </w:t>
      </w:r>
      <w:r w:rsidR="000D362C" w:rsidRPr="000D362C">
        <w:rPr>
          <w:rFonts w:ascii="Times New Roman" w:hAnsi="Times New Roman" w:cs="Times New Roman"/>
          <w:i/>
          <w:iCs/>
          <w:sz w:val="24"/>
          <w:szCs w:val="24"/>
        </w:rPr>
        <w:t>Avaliação de Marcos</w:t>
      </w:r>
      <w:r w:rsidR="000D362C">
        <w:rPr>
          <w:rFonts w:ascii="Times New Roman" w:hAnsi="Times New Roman" w:cs="Times New Roman"/>
          <w:sz w:val="24"/>
          <w:szCs w:val="24"/>
        </w:rPr>
        <w:t xml:space="preserve">, que foi o que mostramos, também tem uma área de </w:t>
      </w:r>
      <w:r w:rsidR="000D362C" w:rsidRPr="000D362C">
        <w:rPr>
          <w:rFonts w:ascii="Times New Roman" w:hAnsi="Times New Roman" w:cs="Times New Roman"/>
          <w:i/>
          <w:iCs/>
          <w:sz w:val="24"/>
          <w:szCs w:val="24"/>
        </w:rPr>
        <w:t>Avaliação de Barreiras de Aprendizagem</w:t>
      </w:r>
      <w:r w:rsidR="000D362C">
        <w:rPr>
          <w:rFonts w:ascii="Times New Roman" w:hAnsi="Times New Roman" w:cs="Times New Roman"/>
          <w:sz w:val="24"/>
          <w:szCs w:val="24"/>
        </w:rPr>
        <w:t xml:space="preserve">, que é justamente o ponto das </w:t>
      </w:r>
      <w:r w:rsidR="000D362C" w:rsidRPr="000D362C">
        <w:rPr>
          <w:rFonts w:ascii="Times New Roman" w:hAnsi="Times New Roman" w:cs="Times New Roman"/>
          <w:i/>
          <w:iCs/>
          <w:sz w:val="24"/>
          <w:szCs w:val="24"/>
        </w:rPr>
        <w:t>Habilidades de Aprendiz</w:t>
      </w:r>
      <w:r w:rsidR="000D362C">
        <w:rPr>
          <w:rFonts w:ascii="Times New Roman" w:hAnsi="Times New Roman" w:cs="Times New Roman"/>
          <w:sz w:val="24"/>
          <w:szCs w:val="24"/>
        </w:rPr>
        <w:t>.</w:t>
      </w:r>
    </w:p>
    <w:p w14:paraId="7B9856D7" w14:textId="77777777" w:rsidR="00BE0F6B" w:rsidRPr="000217DC" w:rsidRDefault="00BE0F6B" w:rsidP="00BE0F6B">
      <w:pPr>
        <w:spacing w:after="0" w:line="360" w:lineRule="auto"/>
        <w:ind w:firstLine="851"/>
        <w:jc w:val="both"/>
        <w:rPr>
          <w:rFonts w:ascii="Times New Roman" w:hAnsi="Times New Roman" w:cs="Times New Roman"/>
          <w:sz w:val="24"/>
          <w:szCs w:val="24"/>
        </w:rPr>
      </w:pPr>
      <w:r w:rsidRPr="000217DC">
        <w:rPr>
          <w:rFonts w:ascii="Times New Roman" w:hAnsi="Times New Roman" w:cs="Times New Roman"/>
          <w:sz w:val="24"/>
          <w:szCs w:val="24"/>
        </w:rPr>
        <w:t xml:space="preserve">O VB-MAPP mede 24 Barreiras da aprendizagem, são comportamentos que trazem dificuldade para o processo de ensino/aprendizagem. Imaginem, por exemplo, uma criança que chore durante as 4h de aula, seria possível ensinar a ela a ler e escrever? </w:t>
      </w:r>
      <w:r w:rsidRPr="000217DC">
        <w:rPr>
          <w:rFonts w:ascii="Times New Roman" w:hAnsi="Times New Roman" w:cs="Times New Roman"/>
          <w:sz w:val="24"/>
          <w:szCs w:val="24"/>
        </w:rPr>
        <w:lastRenderedPageBreak/>
        <w:t>Ou ainda um menino com TEA que corra por toda a escola por todo o tempo em que passa nela, como poderia aprender as operações matemáticas básicas?</w:t>
      </w:r>
    </w:p>
    <w:p w14:paraId="1E485F3B" w14:textId="5B0820C5" w:rsidR="00BE0F6B" w:rsidRPr="000217DC" w:rsidRDefault="00BE0F6B" w:rsidP="00BE0F6B">
      <w:pPr>
        <w:spacing w:after="0" w:line="360" w:lineRule="auto"/>
        <w:ind w:firstLine="851"/>
        <w:jc w:val="both"/>
        <w:rPr>
          <w:rFonts w:ascii="Times New Roman" w:hAnsi="Times New Roman" w:cs="Times New Roman"/>
          <w:sz w:val="24"/>
          <w:szCs w:val="24"/>
        </w:rPr>
      </w:pPr>
      <w:r w:rsidRPr="000217DC">
        <w:rPr>
          <w:rFonts w:ascii="Times New Roman" w:hAnsi="Times New Roman" w:cs="Times New Roman"/>
          <w:noProof/>
        </w:rPr>
        <w:drawing>
          <wp:anchor distT="0" distB="0" distL="114300" distR="114300" simplePos="0" relativeHeight="251658240" behindDoc="1" locked="0" layoutInCell="1" allowOverlap="1" wp14:anchorId="2BAF3531" wp14:editId="4B3212CD">
            <wp:simplePos x="0" y="0"/>
            <wp:positionH relativeFrom="margin">
              <wp:align>left</wp:align>
            </wp:positionH>
            <wp:positionV relativeFrom="paragraph">
              <wp:posOffset>613410</wp:posOffset>
            </wp:positionV>
            <wp:extent cx="1410970" cy="1809750"/>
            <wp:effectExtent l="0" t="0" r="0" b="0"/>
            <wp:wrapTight wrapText="bothSides">
              <wp:wrapPolygon edited="0">
                <wp:start x="0" y="0"/>
                <wp:lineTo x="0" y="21373"/>
                <wp:lineTo x="20122" y="21373"/>
                <wp:lineTo x="21289" y="18189"/>
                <wp:lineTo x="20122" y="18189"/>
                <wp:lineTo x="21289" y="15688"/>
                <wp:lineTo x="20122" y="14552"/>
                <wp:lineTo x="21289" y="13187"/>
                <wp:lineTo x="20122" y="10914"/>
                <wp:lineTo x="21289" y="10914"/>
                <wp:lineTo x="21289" y="7958"/>
                <wp:lineTo x="20122" y="7276"/>
                <wp:lineTo x="21289" y="5002"/>
                <wp:lineTo x="21289"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0970" cy="1809750"/>
                    </a:xfrm>
                    <a:prstGeom prst="rect">
                      <a:avLst/>
                    </a:prstGeom>
                    <a:noFill/>
                  </pic:spPr>
                </pic:pic>
              </a:graphicData>
            </a:graphic>
            <wp14:sizeRelH relativeFrom="page">
              <wp14:pctWidth>0</wp14:pctWidth>
            </wp14:sizeRelH>
            <wp14:sizeRelV relativeFrom="page">
              <wp14:pctHeight>0</wp14:pctHeight>
            </wp14:sizeRelV>
          </wp:anchor>
        </w:drawing>
      </w:r>
      <w:r w:rsidRPr="000217DC">
        <w:rPr>
          <w:rFonts w:ascii="Times New Roman" w:hAnsi="Times New Roman" w:cs="Times New Roman"/>
          <w:sz w:val="24"/>
          <w:szCs w:val="24"/>
        </w:rPr>
        <w:t xml:space="preserve">Dentre estas várias barreiras de aprendizagem, selecionamos uma que é bastante comum, que pode ser chamado genericamente de “Problemas de comportamento”, isto é, um indivíduo que emite algum comportamento que traz prejuízo a ele e que tenha uma função social (isto é, não sensorial). Apesar de este registro ser bem simples, A avaliação não é nada simples e pode dar um bom trabalho. </w:t>
      </w:r>
    </w:p>
    <w:p w14:paraId="597A2E47" w14:textId="21611CCD" w:rsidR="00BE0F6B" w:rsidRPr="000217DC" w:rsidRDefault="00BE0F6B" w:rsidP="00BE0F6B">
      <w:pPr>
        <w:spacing w:after="0" w:line="360" w:lineRule="auto"/>
        <w:ind w:firstLine="851"/>
        <w:jc w:val="both"/>
        <w:rPr>
          <w:rFonts w:ascii="Times New Roman" w:hAnsi="Times New Roman" w:cs="Times New Roman"/>
          <w:sz w:val="24"/>
          <w:szCs w:val="24"/>
        </w:rPr>
      </w:pPr>
      <w:r w:rsidRPr="000217DC">
        <w:rPr>
          <w:rFonts w:ascii="Times New Roman" w:hAnsi="Times New Roman" w:cs="Times New Roman"/>
          <w:sz w:val="24"/>
          <w:szCs w:val="24"/>
        </w:rPr>
        <w:t>Suponhamos que este menino fictício, em certo momento da aula, começa a gritar, bater no próprio rosto e choramingar e este conjunto é o que chamamos aqui de Problema de Comportamento. A avaliação então usou um registro de eventos</w:t>
      </w:r>
      <w:r w:rsidR="00E96E60">
        <w:rPr>
          <w:rStyle w:val="Refdenotaderodap"/>
          <w:rFonts w:ascii="Times New Roman" w:hAnsi="Times New Roman" w:cs="Times New Roman"/>
          <w:sz w:val="24"/>
          <w:szCs w:val="24"/>
        </w:rPr>
        <w:footnoteReference w:id="1"/>
      </w:r>
      <w:r w:rsidRPr="000217DC">
        <w:rPr>
          <w:rFonts w:ascii="Times New Roman" w:hAnsi="Times New Roman" w:cs="Times New Roman"/>
          <w:sz w:val="24"/>
          <w:szCs w:val="24"/>
        </w:rPr>
        <w:t xml:space="preserve"> para descrever a frequência de ocorrência e uma avaliação funcional para elaborar uma hipótese de qual era a função deste comportamento</w:t>
      </w:r>
      <w:r w:rsidR="006C60D6">
        <w:rPr>
          <w:rStyle w:val="Refdenotaderodap"/>
          <w:rFonts w:ascii="Times New Roman" w:hAnsi="Times New Roman" w:cs="Times New Roman"/>
          <w:sz w:val="24"/>
          <w:szCs w:val="24"/>
        </w:rPr>
        <w:footnoteReference w:id="2"/>
      </w:r>
      <w:r w:rsidRPr="000217DC">
        <w:rPr>
          <w:rFonts w:ascii="Times New Roman" w:hAnsi="Times New Roman" w:cs="Times New Roman"/>
          <w:sz w:val="24"/>
          <w:szCs w:val="24"/>
        </w:rPr>
        <w:t>.</w:t>
      </w:r>
    </w:p>
    <w:p w14:paraId="3F4E3D73" w14:textId="779096FA" w:rsidR="00BE0F6B" w:rsidRDefault="00BE0F6B" w:rsidP="00BE0F6B">
      <w:pPr>
        <w:spacing w:after="0" w:line="360" w:lineRule="auto"/>
        <w:ind w:firstLine="851"/>
        <w:jc w:val="both"/>
        <w:rPr>
          <w:rFonts w:ascii="Times New Roman" w:hAnsi="Times New Roman" w:cs="Times New Roman"/>
          <w:sz w:val="24"/>
          <w:szCs w:val="24"/>
        </w:rPr>
      </w:pPr>
      <w:r w:rsidRPr="000217DC">
        <w:rPr>
          <w:rFonts w:ascii="Times New Roman" w:hAnsi="Times New Roman" w:cs="Times New Roman"/>
          <w:sz w:val="24"/>
          <w:szCs w:val="24"/>
        </w:rPr>
        <w:t xml:space="preserve">E o que foi descoberto? Que o comportamento ocorre a cada 20 minutos, em média e que a Professora Regente manda o estudante sair da sala, de modo que a hipótese principal é que a função do comportamento é ganhar um passeio pela escola, isto é, o reforço do comportamento é justamente permitir sair da sala. No VB-MAPP, portanto, </w:t>
      </w:r>
      <w:proofErr w:type="spellStart"/>
      <w:r w:rsidRPr="000217DC">
        <w:rPr>
          <w:rFonts w:ascii="Times New Roman" w:hAnsi="Times New Roman" w:cs="Times New Roman"/>
          <w:sz w:val="24"/>
          <w:szCs w:val="24"/>
        </w:rPr>
        <w:t>esta</w:t>
      </w:r>
      <w:proofErr w:type="spellEnd"/>
      <w:r w:rsidRPr="000217DC">
        <w:rPr>
          <w:rFonts w:ascii="Times New Roman" w:hAnsi="Times New Roman" w:cs="Times New Roman"/>
          <w:sz w:val="24"/>
          <w:szCs w:val="24"/>
        </w:rPr>
        <w:t xml:space="preserve"> barreira é registrada com uma pontuação 3, porque é recorrente e traz graves prejuízos para a estudante, seja do ponto de vista do conteúdo, seja do ponto de vista social, perante os amigos.</w:t>
      </w:r>
    </w:p>
    <w:p w14:paraId="00FCE00C" w14:textId="08B6F101" w:rsidR="00522FFB" w:rsidRDefault="00522FFB" w:rsidP="00BE0F6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Mas, como dito, isto pode também ser avaliado por outros protocolos, como </w:t>
      </w:r>
      <w:r w:rsidR="003A12CC">
        <w:rPr>
          <w:rFonts w:ascii="Times New Roman" w:hAnsi="Times New Roman" w:cs="Times New Roman"/>
          <w:sz w:val="24"/>
          <w:szCs w:val="24"/>
        </w:rPr>
        <w:t>a</w:t>
      </w:r>
      <w:r w:rsidR="008B0D36">
        <w:rPr>
          <w:rFonts w:ascii="Times New Roman" w:hAnsi="Times New Roman" w:cs="Times New Roman"/>
          <w:sz w:val="24"/>
          <w:szCs w:val="24"/>
        </w:rPr>
        <w:t xml:space="preserve"> </w:t>
      </w:r>
      <w:r w:rsidR="008B0D36" w:rsidRPr="008B0D36">
        <w:rPr>
          <w:rFonts w:ascii="Times New Roman" w:hAnsi="Times New Roman" w:cs="Times New Roman"/>
          <w:sz w:val="24"/>
          <w:szCs w:val="24"/>
        </w:rPr>
        <w:t>ABLLS-R</w:t>
      </w:r>
      <w:r w:rsidR="00D45025">
        <w:rPr>
          <w:rStyle w:val="Refdenotaderodap"/>
          <w:rFonts w:ascii="Times New Roman" w:hAnsi="Times New Roman" w:cs="Times New Roman"/>
          <w:sz w:val="24"/>
          <w:szCs w:val="24"/>
        </w:rPr>
        <w:footnoteReference w:id="3"/>
      </w:r>
      <w:r w:rsidR="003A12CC">
        <w:rPr>
          <w:rFonts w:ascii="Times New Roman" w:hAnsi="Times New Roman" w:cs="Times New Roman"/>
          <w:sz w:val="24"/>
          <w:szCs w:val="24"/>
        </w:rPr>
        <w:t>, que</w:t>
      </w:r>
      <w:r w:rsidR="008B0D36" w:rsidRPr="008B0D36">
        <w:rPr>
          <w:rFonts w:ascii="Times New Roman" w:hAnsi="Times New Roman" w:cs="Times New Roman"/>
          <w:sz w:val="24"/>
          <w:szCs w:val="24"/>
        </w:rPr>
        <w:t xml:space="preserve"> é a sigla em inglês para Avaliação de Linguagem Básica e Habilidades de Aprendizagem-Revisada</w:t>
      </w:r>
      <w:r w:rsidR="007936B8">
        <w:rPr>
          <w:rFonts w:ascii="Times New Roman" w:hAnsi="Times New Roman" w:cs="Times New Roman"/>
          <w:sz w:val="24"/>
          <w:szCs w:val="24"/>
        </w:rPr>
        <w:t xml:space="preserve"> ou a AFLS</w:t>
      </w:r>
      <w:r w:rsidR="0031340B">
        <w:rPr>
          <w:rStyle w:val="Refdenotaderodap"/>
          <w:rFonts w:ascii="Times New Roman" w:hAnsi="Times New Roman" w:cs="Times New Roman"/>
          <w:sz w:val="24"/>
          <w:szCs w:val="24"/>
        </w:rPr>
        <w:footnoteReference w:id="4"/>
      </w:r>
      <w:r w:rsidR="007936B8">
        <w:rPr>
          <w:rFonts w:ascii="Times New Roman" w:hAnsi="Times New Roman" w:cs="Times New Roman"/>
          <w:sz w:val="24"/>
          <w:szCs w:val="24"/>
        </w:rPr>
        <w:t xml:space="preserve">, que é a sigla em inglês para Avaliação de Habilidades </w:t>
      </w:r>
      <w:r w:rsidR="00247B2E">
        <w:rPr>
          <w:rFonts w:ascii="Times New Roman" w:hAnsi="Times New Roman" w:cs="Times New Roman"/>
          <w:sz w:val="24"/>
          <w:szCs w:val="24"/>
        </w:rPr>
        <w:t>Funcionais</w:t>
      </w:r>
      <w:r w:rsidR="006A6E3E">
        <w:rPr>
          <w:rFonts w:ascii="Times New Roman" w:hAnsi="Times New Roman" w:cs="Times New Roman"/>
          <w:sz w:val="24"/>
          <w:szCs w:val="24"/>
        </w:rPr>
        <w:t xml:space="preserve"> de Vida</w:t>
      </w:r>
      <w:r w:rsidR="00A858BC">
        <w:rPr>
          <w:rFonts w:ascii="Times New Roman" w:hAnsi="Times New Roman" w:cs="Times New Roman"/>
          <w:sz w:val="24"/>
          <w:szCs w:val="24"/>
        </w:rPr>
        <w:t xml:space="preserve">, ambos de autoria de James </w:t>
      </w:r>
      <w:proofErr w:type="spellStart"/>
      <w:r w:rsidR="00A858BC">
        <w:rPr>
          <w:rFonts w:ascii="Times New Roman" w:hAnsi="Times New Roman" w:cs="Times New Roman"/>
          <w:sz w:val="24"/>
          <w:szCs w:val="24"/>
        </w:rPr>
        <w:t>Partington</w:t>
      </w:r>
      <w:proofErr w:type="spellEnd"/>
      <w:r w:rsidR="00A858BC">
        <w:rPr>
          <w:rFonts w:ascii="Times New Roman" w:hAnsi="Times New Roman" w:cs="Times New Roman"/>
          <w:sz w:val="24"/>
          <w:szCs w:val="24"/>
        </w:rPr>
        <w:t xml:space="preserve"> que possuem seções específicas sobre esses comportamentos escolares ou </w:t>
      </w:r>
      <w:r w:rsidR="003C6578">
        <w:rPr>
          <w:rFonts w:ascii="Times New Roman" w:hAnsi="Times New Roman" w:cs="Times New Roman"/>
          <w:sz w:val="24"/>
          <w:szCs w:val="24"/>
        </w:rPr>
        <w:t>o IGLR</w:t>
      </w:r>
      <w:r w:rsidR="00FE0AFA">
        <w:rPr>
          <w:rStyle w:val="Refdenotaderodap"/>
          <w:rFonts w:ascii="Times New Roman" w:hAnsi="Times New Roman" w:cs="Times New Roman"/>
          <w:sz w:val="24"/>
          <w:szCs w:val="24"/>
        </w:rPr>
        <w:footnoteReference w:id="5"/>
      </w:r>
      <w:r w:rsidR="003C6578">
        <w:rPr>
          <w:rFonts w:ascii="Times New Roman" w:hAnsi="Times New Roman" w:cs="Times New Roman"/>
          <w:sz w:val="24"/>
          <w:szCs w:val="24"/>
        </w:rPr>
        <w:t>, sigla em inglês para o Inventário do Bom Aprendiz, de autoria de Steve Ward, também bastante específico para estas tarefas.</w:t>
      </w:r>
    </w:p>
    <w:p w14:paraId="6D4871DA" w14:textId="5CCEC248" w:rsidR="00FF19C0" w:rsidRDefault="00FF19C0" w:rsidP="00BE0F6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Mas, imaginando que a escola possa fazer sua avaliação baseada em checklist, imaginemos quais poderiam ser as principais Habilidades de Aprendiz:</w:t>
      </w:r>
    </w:p>
    <w:p w14:paraId="03003347" w14:textId="3B245882" w:rsidR="00FF19C0" w:rsidRDefault="00FF19C0" w:rsidP="00BE0F6B">
      <w:pPr>
        <w:spacing w:after="0" w:line="360" w:lineRule="auto"/>
        <w:ind w:firstLine="851"/>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3633"/>
        <w:gridCol w:w="1265"/>
        <w:gridCol w:w="1123"/>
        <w:gridCol w:w="1470"/>
        <w:gridCol w:w="1003"/>
      </w:tblGrid>
      <w:tr w:rsidR="000F4AD3" w14:paraId="31575D61" w14:textId="77777777" w:rsidTr="000F4AD3">
        <w:tc>
          <w:tcPr>
            <w:tcW w:w="3681" w:type="dxa"/>
          </w:tcPr>
          <w:p w14:paraId="17B9C0C8" w14:textId="77777777" w:rsidR="00393E85" w:rsidRDefault="00393E85" w:rsidP="00BE0F6B">
            <w:pPr>
              <w:spacing w:line="360" w:lineRule="auto"/>
              <w:jc w:val="both"/>
              <w:rPr>
                <w:rFonts w:ascii="Times New Roman" w:hAnsi="Times New Roman" w:cs="Times New Roman"/>
                <w:sz w:val="24"/>
                <w:szCs w:val="24"/>
              </w:rPr>
            </w:pPr>
          </w:p>
        </w:tc>
        <w:tc>
          <w:tcPr>
            <w:tcW w:w="1276" w:type="dxa"/>
          </w:tcPr>
          <w:p w14:paraId="4C257679" w14:textId="33EFA4B2" w:rsidR="00393E85" w:rsidRPr="000E588B" w:rsidRDefault="000F4AD3" w:rsidP="00BF4ACE">
            <w:pPr>
              <w:spacing w:line="360" w:lineRule="auto"/>
              <w:jc w:val="center"/>
              <w:rPr>
                <w:rFonts w:ascii="Times New Roman" w:hAnsi="Times New Roman" w:cs="Times New Roman"/>
                <w:b/>
                <w:bCs/>
                <w:sz w:val="24"/>
                <w:szCs w:val="24"/>
              </w:rPr>
            </w:pPr>
            <w:r w:rsidRPr="000E588B">
              <w:rPr>
                <w:rFonts w:ascii="Times New Roman" w:hAnsi="Times New Roman" w:cs="Times New Roman"/>
                <w:b/>
                <w:bCs/>
                <w:sz w:val="24"/>
                <w:szCs w:val="24"/>
              </w:rPr>
              <w:t>Nunca</w:t>
            </w:r>
          </w:p>
        </w:tc>
        <w:tc>
          <w:tcPr>
            <w:tcW w:w="1134" w:type="dxa"/>
          </w:tcPr>
          <w:p w14:paraId="543ED42D" w14:textId="15A0FBF5" w:rsidR="00393E85" w:rsidRPr="000E588B" w:rsidRDefault="000F4AD3" w:rsidP="00BF4ACE">
            <w:pPr>
              <w:spacing w:line="360" w:lineRule="auto"/>
              <w:jc w:val="center"/>
              <w:rPr>
                <w:rFonts w:ascii="Times New Roman" w:hAnsi="Times New Roman" w:cs="Times New Roman"/>
                <w:b/>
                <w:bCs/>
                <w:sz w:val="24"/>
                <w:szCs w:val="24"/>
              </w:rPr>
            </w:pPr>
            <w:r w:rsidRPr="000E588B">
              <w:rPr>
                <w:rFonts w:ascii="Times New Roman" w:hAnsi="Times New Roman" w:cs="Times New Roman"/>
                <w:b/>
                <w:bCs/>
                <w:sz w:val="24"/>
                <w:szCs w:val="24"/>
              </w:rPr>
              <w:t>Às vezes</w:t>
            </w:r>
          </w:p>
        </w:tc>
        <w:tc>
          <w:tcPr>
            <w:tcW w:w="1417" w:type="dxa"/>
          </w:tcPr>
          <w:p w14:paraId="095EA27C" w14:textId="07DE0614" w:rsidR="00393E85" w:rsidRPr="000E588B" w:rsidRDefault="000F4AD3" w:rsidP="00BF4ACE">
            <w:pPr>
              <w:spacing w:line="360" w:lineRule="auto"/>
              <w:jc w:val="center"/>
              <w:rPr>
                <w:rFonts w:ascii="Times New Roman" w:hAnsi="Times New Roman" w:cs="Times New Roman"/>
                <w:b/>
                <w:bCs/>
                <w:sz w:val="24"/>
                <w:szCs w:val="24"/>
              </w:rPr>
            </w:pPr>
            <w:r w:rsidRPr="000E588B">
              <w:rPr>
                <w:rFonts w:ascii="Times New Roman" w:hAnsi="Times New Roman" w:cs="Times New Roman"/>
                <w:b/>
                <w:bCs/>
                <w:sz w:val="24"/>
                <w:szCs w:val="24"/>
              </w:rPr>
              <w:t>Comumente</w:t>
            </w:r>
          </w:p>
        </w:tc>
        <w:tc>
          <w:tcPr>
            <w:tcW w:w="986" w:type="dxa"/>
          </w:tcPr>
          <w:p w14:paraId="0E8C2440" w14:textId="31385F72" w:rsidR="00393E85" w:rsidRPr="000E588B" w:rsidRDefault="000F4AD3" w:rsidP="00BF4ACE">
            <w:pPr>
              <w:spacing w:line="360" w:lineRule="auto"/>
              <w:jc w:val="center"/>
              <w:rPr>
                <w:rFonts w:ascii="Times New Roman" w:hAnsi="Times New Roman" w:cs="Times New Roman"/>
                <w:b/>
                <w:bCs/>
                <w:sz w:val="24"/>
                <w:szCs w:val="24"/>
              </w:rPr>
            </w:pPr>
            <w:r w:rsidRPr="000E588B">
              <w:rPr>
                <w:rFonts w:ascii="Times New Roman" w:hAnsi="Times New Roman" w:cs="Times New Roman"/>
                <w:b/>
                <w:bCs/>
                <w:sz w:val="24"/>
                <w:szCs w:val="24"/>
              </w:rPr>
              <w:t>Sempre</w:t>
            </w:r>
          </w:p>
        </w:tc>
      </w:tr>
      <w:tr w:rsidR="00376371" w14:paraId="4F5D7C18" w14:textId="77777777" w:rsidTr="000F4AD3">
        <w:tc>
          <w:tcPr>
            <w:tcW w:w="3681" w:type="dxa"/>
          </w:tcPr>
          <w:p w14:paraId="62D2A436" w14:textId="41D34847" w:rsidR="00376371" w:rsidRPr="00BF4ACE" w:rsidRDefault="00376371" w:rsidP="00BF4ACE">
            <w:pPr>
              <w:jc w:val="both"/>
              <w:rPr>
                <w:rFonts w:ascii="Times New Roman" w:eastAsia="Nunito Light" w:hAnsi="Times New Roman" w:cs="Times New Roman"/>
                <w:color w:val="000000" w:themeColor="dark1"/>
                <w:sz w:val="24"/>
                <w:szCs w:val="24"/>
              </w:rPr>
            </w:pPr>
            <w:r w:rsidRPr="00BF4ACE">
              <w:rPr>
                <w:rFonts w:ascii="Times New Roman" w:eastAsia="Nunito Light" w:hAnsi="Times New Roman" w:cs="Times New Roman"/>
                <w:color w:val="000000" w:themeColor="dark1"/>
                <w:sz w:val="24"/>
                <w:szCs w:val="24"/>
              </w:rPr>
              <w:t xml:space="preserve">Quando deixado pelo adulto na porta da escola, adentra </w:t>
            </w:r>
            <w:r w:rsidR="00A46941" w:rsidRPr="00BF4ACE">
              <w:rPr>
                <w:rFonts w:ascii="Times New Roman" w:eastAsia="Nunito Light" w:hAnsi="Times New Roman" w:cs="Times New Roman"/>
                <w:color w:val="000000" w:themeColor="dark1"/>
                <w:sz w:val="24"/>
                <w:szCs w:val="24"/>
              </w:rPr>
              <w:t>na unidade.</w:t>
            </w:r>
          </w:p>
        </w:tc>
        <w:tc>
          <w:tcPr>
            <w:tcW w:w="1276" w:type="dxa"/>
          </w:tcPr>
          <w:p w14:paraId="45F29E68" w14:textId="77777777" w:rsidR="00376371" w:rsidRDefault="00376371" w:rsidP="00393E85">
            <w:pPr>
              <w:spacing w:line="360" w:lineRule="auto"/>
              <w:jc w:val="both"/>
              <w:rPr>
                <w:rFonts w:ascii="Times New Roman" w:hAnsi="Times New Roman" w:cs="Times New Roman"/>
                <w:sz w:val="24"/>
                <w:szCs w:val="24"/>
              </w:rPr>
            </w:pPr>
          </w:p>
        </w:tc>
        <w:tc>
          <w:tcPr>
            <w:tcW w:w="1134" w:type="dxa"/>
          </w:tcPr>
          <w:p w14:paraId="07B3E01D" w14:textId="77777777" w:rsidR="00376371" w:rsidRDefault="00376371" w:rsidP="00393E85">
            <w:pPr>
              <w:spacing w:line="360" w:lineRule="auto"/>
              <w:jc w:val="both"/>
              <w:rPr>
                <w:rFonts w:ascii="Times New Roman" w:hAnsi="Times New Roman" w:cs="Times New Roman"/>
                <w:sz w:val="24"/>
                <w:szCs w:val="24"/>
              </w:rPr>
            </w:pPr>
          </w:p>
        </w:tc>
        <w:tc>
          <w:tcPr>
            <w:tcW w:w="1417" w:type="dxa"/>
          </w:tcPr>
          <w:p w14:paraId="1AA97455" w14:textId="77777777" w:rsidR="00376371" w:rsidRDefault="00376371" w:rsidP="00393E85">
            <w:pPr>
              <w:spacing w:line="360" w:lineRule="auto"/>
              <w:jc w:val="both"/>
              <w:rPr>
                <w:rFonts w:ascii="Times New Roman" w:hAnsi="Times New Roman" w:cs="Times New Roman"/>
                <w:sz w:val="24"/>
                <w:szCs w:val="24"/>
              </w:rPr>
            </w:pPr>
          </w:p>
        </w:tc>
        <w:tc>
          <w:tcPr>
            <w:tcW w:w="986" w:type="dxa"/>
          </w:tcPr>
          <w:p w14:paraId="71E09267" w14:textId="77777777" w:rsidR="00376371" w:rsidRDefault="00376371" w:rsidP="00393E85">
            <w:pPr>
              <w:spacing w:line="360" w:lineRule="auto"/>
              <w:jc w:val="both"/>
              <w:rPr>
                <w:rFonts w:ascii="Times New Roman" w:hAnsi="Times New Roman" w:cs="Times New Roman"/>
                <w:sz w:val="24"/>
                <w:szCs w:val="24"/>
              </w:rPr>
            </w:pPr>
          </w:p>
        </w:tc>
      </w:tr>
      <w:tr w:rsidR="000F4AD3" w14:paraId="44CB35D5" w14:textId="77777777" w:rsidTr="000F4AD3">
        <w:tc>
          <w:tcPr>
            <w:tcW w:w="3681" w:type="dxa"/>
          </w:tcPr>
          <w:p w14:paraId="7FA61991" w14:textId="4AD07E03" w:rsidR="00393E85" w:rsidRPr="00BF4ACE" w:rsidRDefault="00A46941" w:rsidP="00BF4ACE">
            <w:pPr>
              <w:jc w:val="both"/>
              <w:rPr>
                <w:rFonts w:ascii="Times New Roman" w:hAnsi="Times New Roman" w:cs="Times New Roman"/>
                <w:sz w:val="24"/>
                <w:szCs w:val="24"/>
              </w:rPr>
            </w:pPr>
            <w:r w:rsidRPr="00BF4ACE">
              <w:rPr>
                <w:rFonts w:ascii="Times New Roman" w:hAnsi="Times New Roman" w:cs="Times New Roman"/>
                <w:sz w:val="24"/>
                <w:szCs w:val="24"/>
              </w:rPr>
              <w:t>Quando toca o sinal do início da aula, dirige-se imediatamente a sua sala.</w:t>
            </w:r>
          </w:p>
        </w:tc>
        <w:tc>
          <w:tcPr>
            <w:tcW w:w="1276" w:type="dxa"/>
          </w:tcPr>
          <w:p w14:paraId="222FCCE2" w14:textId="77777777" w:rsidR="00393E85" w:rsidRDefault="00393E85" w:rsidP="00393E85">
            <w:pPr>
              <w:spacing w:line="360" w:lineRule="auto"/>
              <w:jc w:val="both"/>
              <w:rPr>
                <w:rFonts w:ascii="Times New Roman" w:hAnsi="Times New Roman" w:cs="Times New Roman"/>
                <w:sz w:val="24"/>
                <w:szCs w:val="24"/>
              </w:rPr>
            </w:pPr>
          </w:p>
        </w:tc>
        <w:tc>
          <w:tcPr>
            <w:tcW w:w="1134" w:type="dxa"/>
          </w:tcPr>
          <w:p w14:paraId="1ED3C1A9" w14:textId="77777777" w:rsidR="00393E85" w:rsidRDefault="00393E85" w:rsidP="00393E85">
            <w:pPr>
              <w:spacing w:line="360" w:lineRule="auto"/>
              <w:jc w:val="both"/>
              <w:rPr>
                <w:rFonts w:ascii="Times New Roman" w:hAnsi="Times New Roman" w:cs="Times New Roman"/>
                <w:sz w:val="24"/>
                <w:szCs w:val="24"/>
              </w:rPr>
            </w:pPr>
          </w:p>
        </w:tc>
        <w:tc>
          <w:tcPr>
            <w:tcW w:w="1417" w:type="dxa"/>
          </w:tcPr>
          <w:p w14:paraId="3CB935C7" w14:textId="77777777" w:rsidR="00393E85" w:rsidRDefault="00393E85" w:rsidP="00393E85">
            <w:pPr>
              <w:spacing w:line="360" w:lineRule="auto"/>
              <w:jc w:val="both"/>
              <w:rPr>
                <w:rFonts w:ascii="Times New Roman" w:hAnsi="Times New Roman" w:cs="Times New Roman"/>
                <w:sz w:val="24"/>
                <w:szCs w:val="24"/>
              </w:rPr>
            </w:pPr>
          </w:p>
        </w:tc>
        <w:tc>
          <w:tcPr>
            <w:tcW w:w="986" w:type="dxa"/>
          </w:tcPr>
          <w:p w14:paraId="2850F4C7" w14:textId="77777777" w:rsidR="00393E85" w:rsidRDefault="00393E85" w:rsidP="00393E85">
            <w:pPr>
              <w:spacing w:line="360" w:lineRule="auto"/>
              <w:jc w:val="both"/>
              <w:rPr>
                <w:rFonts w:ascii="Times New Roman" w:hAnsi="Times New Roman" w:cs="Times New Roman"/>
                <w:sz w:val="24"/>
                <w:szCs w:val="24"/>
              </w:rPr>
            </w:pPr>
          </w:p>
        </w:tc>
      </w:tr>
      <w:tr w:rsidR="00A46941" w14:paraId="439E09A0" w14:textId="77777777" w:rsidTr="000F4AD3">
        <w:tc>
          <w:tcPr>
            <w:tcW w:w="3681" w:type="dxa"/>
          </w:tcPr>
          <w:p w14:paraId="40E8D918" w14:textId="6983D3FC" w:rsidR="00A46941" w:rsidRPr="00BF4ACE" w:rsidRDefault="00A46941" w:rsidP="00BF4ACE">
            <w:pPr>
              <w:jc w:val="both"/>
              <w:rPr>
                <w:rFonts w:ascii="Times New Roman" w:hAnsi="Times New Roman" w:cs="Times New Roman"/>
                <w:sz w:val="24"/>
                <w:szCs w:val="24"/>
              </w:rPr>
            </w:pPr>
            <w:r w:rsidRPr="00BF4ACE">
              <w:rPr>
                <w:rFonts w:ascii="Times New Roman" w:hAnsi="Times New Roman" w:cs="Times New Roman"/>
                <w:sz w:val="24"/>
                <w:szCs w:val="24"/>
              </w:rPr>
              <w:t>Quando toca o sinal do início do intervalo, dirige-se imediatamente ao pátio da escola.</w:t>
            </w:r>
          </w:p>
        </w:tc>
        <w:tc>
          <w:tcPr>
            <w:tcW w:w="1276" w:type="dxa"/>
          </w:tcPr>
          <w:p w14:paraId="3FDD35BA" w14:textId="77777777" w:rsidR="00A46941" w:rsidRDefault="00A46941" w:rsidP="00393E85">
            <w:pPr>
              <w:spacing w:line="360" w:lineRule="auto"/>
              <w:jc w:val="both"/>
              <w:rPr>
                <w:rFonts w:ascii="Times New Roman" w:hAnsi="Times New Roman" w:cs="Times New Roman"/>
                <w:sz w:val="24"/>
                <w:szCs w:val="24"/>
              </w:rPr>
            </w:pPr>
          </w:p>
        </w:tc>
        <w:tc>
          <w:tcPr>
            <w:tcW w:w="1134" w:type="dxa"/>
          </w:tcPr>
          <w:p w14:paraId="2462E967" w14:textId="77777777" w:rsidR="00A46941" w:rsidRDefault="00A46941" w:rsidP="00393E85">
            <w:pPr>
              <w:spacing w:line="360" w:lineRule="auto"/>
              <w:jc w:val="both"/>
              <w:rPr>
                <w:rFonts w:ascii="Times New Roman" w:hAnsi="Times New Roman" w:cs="Times New Roman"/>
                <w:sz w:val="24"/>
                <w:szCs w:val="24"/>
              </w:rPr>
            </w:pPr>
          </w:p>
        </w:tc>
        <w:tc>
          <w:tcPr>
            <w:tcW w:w="1417" w:type="dxa"/>
          </w:tcPr>
          <w:p w14:paraId="01A0DD2D" w14:textId="77777777" w:rsidR="00A46941" w:rsidRDefault="00A46941" w:rsidP="00393E85">
            <w:pPr>
              <w:spacing w:line="360" w:lineRule="auto"/>
              <w:jc w:val="both"/>
              <w:rPr>
                <w:rFonts w:ascii="Times New Roman" w:hAnsi="Times New Roman" w:cs="Times New Roman"/>
                <w:sz w:val="24"/>
                <w:szCs w:val="24"/>
              </w:rPr>
            </w:pPr>
          </w:p>
        </w:tc>
        <w:tc>
          <w:tcPr>
            <w:tcW w:w="986" w:type="dxa"/>
          </w:tcPr>
          <w:p w14:paraId="1351C923" w14:textId="77777777" w:rsidR="00A46941" w:rsidRDefault="00A46941" w:rsidP="00393E85">
            <w:pPr>
              <w:spacing w:line="360" w:lineRule="auto"/>
              <w:jc w:val="both"/>
              <w:rPr>
                <w:rFonts w:ascii="Times New Roman" w:hAnsi="Times New Roman" w:cs="Times New Roman"/>
                <w:sz w:val="24"/>
                <w:szCs w:val="24"/>
              </w:rPr>
            </w:pPr>
          </w:p>
        </w:tc>
      </w:tr>
      <w:tr w:rsidR="00A46941" w14:paraId="55419BCC" w14:textId="77777777" w:rsidTr="000F4AD3">
        <w:tc>
          <w:tcPr>
            <w:tcW w:w="3681" w:type="dxa"/>
          </w:tcPr>
          <w:p w14:paraId="77BEAC70" w14:textId="371BD30A" w:rsidR="00A46941" w:rsidRPr="00BF4ACE" w:rsidRDefault="00A46941" w:rsidP="00BF4ACE">
            <w:pPr>
              <w:jc w:val="both"/>
              <w:rPr>
                <w:rFonts w:ascii="Times New Roman" w:hAnsi="Times New Roman" w:cs="Times New Roman"/>
                <w:sz w:val="24"/>
                <w:szCs w:val="24"/>
              </w:rPr>
            </w:pPr>
            <w:r w:rsidRPr="00BF4ACE">
              <w:rPr>
                <w:rFonts w:ascii="Times New Roman" w:hAnsi="Times New Roman" w:cs="Times New Roman"/>
                <w:sz w:val="24"/>
                <w:szCs w:val="24"/>
              </w:rPr>
              <w:t>Quando toca o sinal do fim do intervalo, dirige-se imediatamente a sua sala.</w:t>
            </w:r>
          </w:p>
        </w:tc>
        <w:tc>
          <w:tcPr>
            <w:tcW w:w="1276" w:type="dxa"/>
          </w:tcPr>
          <w:p w14:paraId="68EA2BDD" w14:textId="77777777" w:rsidR="00A46941" w:rsidRDefault="00A46941" w:rsidP="00393E85">
            <w:pPr>
              <w:spacing w:line="360" w:lineRule="auto"/>
              <w:jc w:val="both"/>
              <w:rPr>
                <w:rFonts w:ascii="Times New Roman" w:hAnsi="Times New Roman" w:cs="Times New Roman"/>
                <w:sz w:val="24"/>
                <w:szCs w:val="24"/>
              </w:rPr>
            </w:pPr>
          </w:p>
        </w:tc>
        <w:tc>
          <w:tcPr>
            <w:tcW w:w="1134" w:type="dxa"/>
          </w:tcPr>
          <w:p w14:paraId="7AA19BC4" w14:textId="77777777" w:rsidR="00A46941" w:rsidRDefault="00A46941" w:rsidP="00393E85">
            <w:pPr>
              <w:spacing w:line="360" w:lineRule="auto"/>
              <w:jc w:val="both"/>
              <w:rPr>
                <w:rFonts w:ascii="Times New Roman" w:hAnsi="Times New Roman" w:cs="Times New Roman"/>
                <w:sz w:val="24"/>
                <w:szCs w:val="24"/>
              </w:rPr>
            </w:pPr>
          </w:p>
        </w:tc>
        <w:tc>
          <w:tcPr>
            <w:tcW w:w="1417" w:type="dxa"/>
          </w:tcPr>
          <w:p w14:paraId="24E1B048" w14:textId="77777777" w:rsidR="00A46941" w:rsidRDefault="00A46941" w:rsidP="00393E85">
            <w:pPr>
              <w:spacing w:line="360" w:lineRule="auto"/>
              <w:jc w:val="both"/>
              <w:rPr>
                <w:rFonts w:ascii="Times New Roman" w:hAnsi="Times New Roman" w:cs="Times New Roman"/>
                <w:sz w:val="24"/>
                <w:szCs w:val="24"/>
              </w:rPr>
            </w:pPr>
          </w:p>
        </w:tc>
        <w:tc>
          <w:tcPr>
            <w:tcW w:w="986" w:type="dxa"/>
          </w:tcPr>
          <w:p w14:paraId="01347A39" w14:textId="77777777" w:rsidR="00A46941" w:rsidRDefault="00A46941" w:rsidP="00393E85">
            <w:pPr>
              <w:spacing w:line="360" w:lineRule="auto"/>
              <w:jc w:val="both"/>
              <w:rPr>
                <w:rFonts w:ascii="Times New Roman" w:hAnsi="Times New Roman" w:cs="Times New Roman"/>
                <w:sz w:val="24"/>
                <w:szCs w:val="24"/>
              </w:rPr>
            </w:pPr>
          </w:p>
        </w:tc>
      </w:tr>
      <w:tr w:rsidR="000F4AD3" w14:paraId="0D00055B" w14:textId="77777777" w:rsidTr="000F4AD3">
        <w:tc>
          <w:tcPr>
            <w:tcW w:w="3681" w:type="dxa"/>
          </w:tcPr>
          <w:p w14:paraId="42DD076B" w14:textId="5FFBC604" w:rsidR="00393E85" w:rsidRPr="00BF4ACE" w:rsidRDefault="00BF4ACE" w:rsidP="00BF4ACE">
            <w:pPr>
              <w:jc w:val="both"/>
              <w:rPr>
                <w:rFonts w:ascii="Times New Roman" w:hAnsi="Times New Roman" w:cs="Times New Roman"/>
                <w:sz w:val="24"/>
                <w:szCs w:val="24"/>
              </w:rPr>
            </w:pPr>
            <w:r w:rsidRPr="00BF4ACE">
              <w:rPr>
                <w:rFonts w:ascii="Times New Roman" w:eastAsia="Nunito Light" w:hAnsi="Times New Roman" w:cs="Times New Roman"/>
                <w:color w:val="000000" w:themeColor="dark1"/>
                <w:sz w:val="24"/>
                <w:szCs w:val="24"/>
              </w:rPr>
              <w:t>Senta-se em</w:t>
            </w:r>
            <w:r w:rsidR="00393E85" w:rsidRPr="00BF4ACE">
              <w:rPr>
                <w:rFonts w:ascii="Times New Roman" w:eastAsia="Nunito Light" w:hAnsi="Times New Roman" w:cs="Times New Roman"/>
                <w:color w:val="000000" w:themeColor="dark1"/>
                <w:sz w:val="24"/>
                <w:szCs w:val="24"/>
              </w:rPr>
              <w:t xml:space="preserve"> </w:t>
            </w:r>
            <w:proofErr w:type="spellStart"/>
            <w:r w:rsidR="00393E85" w:rsidRPr="00BF4ACE">
              <w:rPr>
                <w:rFonts w:ascii="Times New Roman" w:eastAsia="Nunito Light" w:hAnsi="Times New Roman" w:cs="Times New Roman"/>
                <w:color w:val="000000" w:themeColor="dark1"/>
                <w:sz w:val="24"/>
                <w:szCs w:val="24"/>
              </w:rPr>
              <w:t>em</w:t>
            </w:r>
            <w:proofErr w:type="spellEnd"/>
            <w:r w:rsidR="00393E85" w:rsidRPr="00BF4ACE">
              <w:rPr>
                <w:rFonts w:ascii="Times New Roman" w:eastAsia="Nunito Light" w:hAnsi="Times New Roman" w:cs="Times New Roman"/>
                <w:color w:val="000000" w:themeColor="dark1"/>
                <w:sz w:val="24"/>
                <w:szCs w:val="24"/>
              </w:rPr>
              <w:t xml:space="preserve"> sua carteira</w:t>
            </w:r>
            <w:r w:rsidRPr="00BF4ACE">
              <w:rPr>
                <w:rFonts w:ascii="Times New Roman" w:eastAsia="Nunito Light" w:hAnsi="Times New Roman" w:cs="Times New Roman"/>
                <w:color w:val="000000" w:themeColor="dark1"/>
                <w:sz w:val="24"/>
                <w:szCs w:val="24"/>
              </w:rPr>
              <w:t xml:space="preserve"> quando entra em sua sala.</w:t>
            </w:r>
          </w:p>
        </w:tc>
        <w:tc>
          <w:tcPr>
            <w:tcW w:w="1276" w:type="dxa"/>
          </w:tcPr>
          <w:p w14:paraId="347261F3" w14:textId="77777777" w:rsidR="00393E85" w:rsidRDefault="00393E85" w:rsidP="00393E85">
            <w:pPr>
              <w:spacing w:line="360" w:lineRule="auto"/>
              <w:jc w:val="both"/>
              <w:rPr>
                <w:rFonts w:ascii="Times New Roman" w:hAnsi="Times New Roman" w:cs="Times New Roman"/>
                <w:sz w:val="24"/>
                <w:szCs w:val="24"/>
              </w:rPr>
            </w:pPr>
          </w:p>
        </w:tc>
        <w:tc>
          <w:tcPr>
            <w:tcW w:w="1134" w:type="dxa"/>
          </w:tcPr>
          <w:p w14:paraId="23246518" w14:textId="77777777" w:rsidR="00393E85" w:rsidRDefault="00393E85" w:rsidP="00393E85">
            <w:pPr>
              <w:spacing w:line="360" w:lineRule="auto"/>
              <w:jc w:val="both"/>
              <w:rPr>
                <w:rFonts w:ascii="Times New Roman" w:hAnsi="Times New Roman" w:cs="Times New Roman"/>
                <w:sz w:val="24"/>
                <w:szCs w:val="24"/>
              </w:rPr>
            </w:pPr>
          </w:p>
        </w:tc>
        <w:tc>
          <w:tcPr>
            <w:tcW w:w="1417" w:type="dxa"/>
          </w:tcPr>
          <w:p w14:paraId="46471DF0" w14:textId="77777777" w:rsidR="00393E85" w:rsidRDefault="00393E85" w:rsidP="00393E85">
            <w:pPr>
              <w:spacing w:line="360" w:lineRule="auto"/>
              <w:jc w:val="both"/>
              <w:rPr>
                <w:rFonts w:ascii="Times New Roman" w:hAnsi="Times New Roman" w:cs="Times New Roman"/>
                <w:sz w:val="24"/>
                <w:szCs w:val="24"/>
              </w:rPr>
            </w:pPr>
          </w:p>
        </w:tc>
        <w:tc>
          <w:tcPr>
            <w:tcW w:w="986" w:type="dxa"/>
          </w:tcPr>
          <w:p w14:paraId="31546052" w14:textId="77777777" w:rsidR="00393E85" w:rsidRDefault="00393E85" w:rsidP="00393E85">
            <w:pPr>
              <w:spacing w:line="360" w:lineRule="auto"/>
              <w:jc w:val="both"/>
              <w:rPr>
                <w:rFonts w:ascii="Times New Roman" w:hAnsi="Times New Roman" w:cs="Times New Roman"/>
                <w:sz w:val="24"/>
                <w:szCs w:val="24"/>
              </w:rPr>
            </w:pPr>
          </w:p>
        </w:tc>
      </w:tr>
      <w:tr w:rsidR="000F4AD3" w14:paraId="314E3643" w14:textId="77777777" w:rsidTr="000F4AD3">
        <w:tc>
          <w:tcPr>
            <w:tcW w:w="3681" w:type="dxa"/>
          </w:tcPr>
          <w:p w14:paraId="54DA262F" w14:textId="670B9EDB" w:rsidR="00393E85" w:rsidRPr="00BF4ACE" w:rsidRDefault="00393E85" w:rsidP="00BF4ACE">
            <w:pPr>
              <w:jc w:val="both"/>
              <w:rPr>
                <w:rFonts w:ascii="Times New Roman" w:hAnsi="Times New Roman" w:cs="Times New Roman"/>
                <w:sz w:val="24"/>
                <w:szCs w:val="24"/>
              </w:rPr>
            </w:pPr>
            <w:r w:rsidRPr="00BF4ACE">
              <w:rPr>
                <w:rFonts w:ascii="Times New Roman" w:eastAsia="Nunito Light" w:hAnsi="Times New Roman" w:cs="Times New Roman"/>
                <w:color w:val="000000" w:themeColor="dark1"/>
                <w:sz w:val="24"/>
                <w:szCs w:val="24"/>
              </w:rPr>
              <w:t>Permanecer sentado durante a maior parte da aula</w:t>
            </w:r>
            <w:r w:rsidR="00BF4ACE" w:rsidRPr="00BF4ACE">
              <w:rPr>
                <w:rFonts w:ascii="Times New Roman" w:eastAsia="Nunito Light" w:hAnsi="Times New Roman" w:cs="Times New Roman"/>
                <w:color w:val="000000" w:themeColor="dark1"/>
                <w:sz w:val="24"/>
                <w:szCs w:val="24"/>
              </w:rPr>
              <w:t>.</w:t>
            </w:r>
          </w:p>
        </w:tc>
        <w:tc>
          <w:tcPr>
            <w:tcW w:w="1276" w:type="dxa"/>
          </w:tcPr>
          <w:p w14:paraId="4FF7C6C5" w14:textId="77777777" w:rsidR="00393E85" w:rsidRDefault="00393E85" w:rsidP="00393E85">
            <w:pPr>
              <w:spacing w:line="360" w:lineRule="auto"/>
              <w:jc w:val="both"/>
              <w:rPr>
                <w:rFonts w:ascii="Times New Roman" w:hAnsi="Times New Roman" w:cs="Times New Roman"/>
                <w:sz w:val="24"/>
                <w:szCs w:val="24"/>
              </w:rPr>
            </w:pPr>
          </w:p>
        </w:tc>
        <w:tc>
          <w:tcPr>
            <w:tcW w:w="1134" w:type="dxa"/>
          </w:tcPr>
          <w:p w14:paraId="6F914A68" w14:textId="77777777" w:rsidR="00393E85" w:rsidRDefault="00393E85" w:rsidP="00393E85">
            <w:pPr>
              <w:spacing w:line="360" w:lineRule="auto"/>
              <w:jc w:val="both"/>
              <w:rPr>
                <w:rFonts w:ascii="Times New Roman" w:hAnsi="Times New Roman" w:cs="Times New Roman"/>
                <w:sz w:val="24"/>
                <w:szCs w:val="24"/>
              </w:rPr>
            </w:pPr>
          </w:p>
        </w:tc>
        <w:tc>
          <w:tcPr>
            <w:tcW w:w="1417" w:type="dxa"/>
          </w:tcPr>
          <w:p w14:paraId="33E065A1" w14:textId="77777777" w:rsidR="00393E85" w:rsidRDefault="00393E85" w:rsidP="00393E85">
            <w:pPr>
              <w:spacing w:line="360" w:lineRule="auto"/>
              <w:jc w:val="both"/>
              <w:rPr>
                <w:rFonts w:ascii="Times New Roman" w:hAnsi="Times New Roman" w:cs="Times New Roman"/>
                <w:sz w:val="24"/>
                <w:szCs w:val="24"/>
              </w:rPr>
            </w:pPr>
          </w:p>
        </w:tc>
        <w:tc>
          <w:tcPr>
            <w:tcW w:w="986" w:type="dxa"/>
          </w:tcPr>
          <w:p w14:paraId="42A7900E" w14:textId="77777777" w:rsidR="00393E85" w:rsidRDefault="00393E85" w:rsidP="00393E85">
            <w:pPr>
              <w:spacing w:line="360" w:lineRule="auto"/>
              <w:jc w:val="both"/>
              <w:rPr>
                <w:rFonts w:ascii="Times New Roman" w:hAnsi="Times New Roman" w:cs="Times New Roman"/>
                <w:sz w:val="24"/>
                <w:szCs w:val="24"/>
              </w:rPr>
            </w:pPr>
          </w:p>
        </w:tc>
      </w:tr>
      <w:tr w:rsidR="000F4AD3" w14:paraId="73464749" w14:textId="77777777" w:rsidTr="000F4AD3">
        <w:tc>
          <w:tcPr>
            <w:tcW w:w="3681" w:type="dxa"/>
          </w:tcPr>
          <w:p w14:paraId="208485A1" w14:textId="64B3FAB6" w:rsidR="00393E85" w:rsidRPr="00BF4ACE" w:rsidRDefault="00BF4ACE" w:rsidP="00BF4ACE">
            <w:pPr>
              <w:jc w:val="both"/>
              <w:rPr>
                <w:rFonts w:ascii="Times New Roman" w:hAnsi="Times New Roman" w:cs="Times New Roman"/>
                <w:sz w:val="24"/>
                <w:szCs w:val="24"/>
              </w:rPr>
            </w:pPr>
            <w:r w:rsidRPr="00BF4ACE">
              <w:rPr>
                <w:rFonts w:ascii="Times New Roman" w:eastAsia="Nunito Light" w:hAnsi="Times New Roman" w:cs="Times New Roman"/>
                <w:color w:val="000000" w:themeColor="dark1"/>
                <w:sz w:val="24"/>
                <w:szCs w:val="24"/>
              </w:rPr>
              <w:t>Se atenta</w:t>
            </w:r>
            <w:r w:rsidR="00393E85" w:rsidRPr="00BF4ACE">
              <w:rPr>
                <w:rFonts w:ascii="Times New Roman" w:eastAsia="Nunito Light" w:hAnsi="Times New Roman" w:cs="Times New Roman"/>
                <w:color w:val="000000" w:themeColor="dark1"/>
                <w:sz w:val="24"/>
                <w:szCs w:val="24"/>
              </w:rPr>
              <w:t xml:space="preserve"> à Professora durante as explicações</w:t>
            </w:r>
            <w:r w:rsidRPr="00BF4ACE">
              <w:rPr>
                <w:rFonts w:ascii="Times New Roman" w:eastAsia="Nunito Light" w:hAnsi="Times New Roman" w:cs="Times New Roman"/>
                <w:color w:val="000000" w:themeColor="dark1"/>
                <w:sz w:val="24"/>
                <w:szCs w:val="24"/>
              </w:rPr>
              <w:t>.</w:t>
            </w:r>
          </w:p>
        </w:tc>
        <w:tc>
          <w:tcPr>
            <w:tcW w:w="1276" w:type="dxa"/>
          </w:tcPr>
          <w:p w14:paraId="17072A70" w14:textId="77777777" w:rsidR="00393E85" w:rsidRDefault="00393E85" w:rsidP="00393E85">
            <w:pPr>
              <w:spacing w:line="360" w:lineRule="auto"/>
              <w:jc w:val="both"/>
              <w:rPr>
                <w:rFonts w:ascii="Times New Roman" w:hAnsi="Times New Roman" w:cs="Times New Roman"/>
                <w:sz w:val="24"/>
                <w:szCs w:val="24"/>
              </w:rPr>
            </w:pPr>
          </w:p>
        </w:tc>
        <w:tc>
          <w:tcPr>
            <w:tcW w:w="1134" w:type="dxa"/>
          </w:tcPr>
          <w:p w14:paraId="08F3BFF7" w14:textId="77777777" w:rsidR="00393E85" w:rsidRDefault="00393E85" w:rsidP="00393E85">
            <w:pPr>
              <w:spacing w:line="360" w:lineRule="auto"/>
              <w:jc w:val="both"/>
              <w:rPr>
                <w:rFonts w:ascii="Times New Roman" w:hAnsi="Times New Roman" w:cs="Times New Roman"/>
                <w:sz w:val="24"/>
                <w:szCs w:val="24"/>
              </w:rPr>
            </w:pPr>
          </w:p>
        </w:tc>
        <w:tc>
          <w:tcPr>
            <w:tcW w:w="1417" w:type="dxa"/>
          </w:tcPr>
          <w:p w14:paraId="0A181FD4" w14:textId="77777777" w:rsidR="00393E85" w:rsidRDefault="00393E85" w:rsidP="00393E85">
            <w:pPr>
              <w:spacing w:line="360" w:lineRule="auto"/>
              <w:jc w:val="both"/>
              <w:rPr>
                <w:rFonts w:ascii="Times New Roman" w:hAnsi="Times New Roman" w:cs="Times New Roman"/>
                <w:sz w:val="24"/>
                <w:szCs w:val="24"/>
              </w:rPr>
            </w:pPr>
          </w:p>
        </w:tc>
        <w:tc>
          <w:tcPr>
            <w:tcW w:w="986" w:type="dxa"/>
          </w:tcPr>
          <w:p w14:paraId="5A89CB3A" w14:textId="77777777" w:rsidR="00393E85" w:rsidRDefault="00393E85" w:rsidP="00393E85">
            <w:pPr>
              <w:spacing w:line="360" w:lineRule="auto"/>
              <w:jc w:val="both"/>
              <w:rPr>
                <w:rFonts w:ascii="Times New Roman" w:hAnsi="Times New Roman" w:cs="Times New Roman"/>
                <w:sz w:val="24"/>
                <w:szCs w:val="24"/>
              </w:rPr>
            </w:pPr>
          </w:p>
        </w:tc>
      </w:tr>
      <w:tr w:rsidR="000F4AD3" w14:paraId="4E9521F6" w14:textId="77777777" w:rsidTr="000F4AD3">
        <w:tc>
          <w:tcPr>
            <w:tcW w:w="3681" w:type="dxa"/>
          </w:tcPr>
          <w:p w14:paraId="6A29A5D7" w14:textId="7443FB3D" w:rsidR="00393E85" w:rsidRPr="00BF4ACE" w:rsidRDefault="00BF4ACE" w:rsidP="00BF4ACE">
            <w:pPr>
              <w:jc w:val="both"/>
              <w:rPr>
                <w:rFonts w:ascii="Times New Roman" w:hAnsi="Times New Roman" w:cs="Times New Roman"/>
                <w:sz w:val="24"/>
                <w:szCs w:val="24"/>
              </w:rPr>
            </w:pPr>
            <w:r w:rsidRPr="00BF4ACE">
              <w:rPr>
                <w:rFonts w:ascii="Times New Roman" w:eastAsia="Nunito Light" w:hAnsi="Times New Roman" w:cs="Times New Roman"/>
                <w:color w:val="000000" w:themeColor="dark1"/>
                <w:sz w:val="24"/>
                <w:szCs w:val="24"/>
              </w:rPr>
              <w:t>Se atenta</w:t>
            </w:r>
            <w:r w:rsidR="00393E85" w:rsidRPr="00BF4ACE">
              <w:rPr>
                <w:rFonts w:ascii="Times New Roman" w:eastAsia="Nunito Light" w:hAnsi="Times New Roman" w:cs="Times New Roman"/>
                <w:color w:val="000000" w:themeColor="dark1"/>
                <w:sz w:val="24"/>
                <w:szCs w:val="24"/>
              </w:rPr>
              <w:t xml:space="preserve"> a outros estímulos conforme instrução da Professora</w:t>
            </w:r>
            <w:r w:rsidRPr="00BF4ACE">
              <w:rPr>
                <w:rFonts w:ascii="Times New Roman" w:eastAsia="Nunito Light" w:hAnsi="Times New Roman" w:cs="Times New Roman"/>
                <w:color w:val="000000" w:themeColor="dark1"/>
                <w:sz w:val="24"/>
                <w:szCs w:val="24"/>
              </w:rPr>
              <w:t>.</w:t>
            </w:r>
          </w:p>
        </w:tc>
        <w:tc>
          <w:tcPr>
            <w:tcW w:w="1276" w:type="dxa"/>
          </w:tcPr>
          <w:p w14:paraId="5ACC1FB7" w14:textId="77777777" w:rsidR="00393E85" w:rsidRDefault="00393E85" w:rsidP="00393E85">
            <w:pPr>
              <w:spacing w:line="360" w:lineRule="auto"/>
              <w:jc w:val="both"/>
              <w:rPr>
                <w:rFonts w:ascii="Times New Roman" w:hAnsi="Times New Roman" w:cs="Times New Roman"/>
                <w:sz w:val="24"/>
                <w:szCs w:val="24"/>
              </w:rPr>
            </w:pPr>
          </w:p>
        </w:tc>
        <w:tc>
          <w:tcPr>
            <w:tcW w:w="1134" w:type="dxa"/>
          </w:tcPr>
          <w:p w14:paraId="63E99DEC" w14:textId="77777777" w:rsidR="00393E85" w:rsidRDefault="00393E85" w:rsidP="00393E85">
            <w:pPr>
              <w:spacing w:line="360" w:lineRule="auto"/>
              <w:jc w:val="both"/>
              <w:rPr>
                <w:rFonts w:ascii="Times New Roman" w:hAnsi="Times New Roman" w:cs="Times New Roman"/>
                <w:sz w:val="24"/>
                <w:szCs w:val="24"/>
              </w:rPr>
            </w:pPr>
          </w:p>
        </w:tc>
        <w:tc>
          <w:tcPr>
            <w:tcW w:w="1417" w:type="dxa"/>
          </w:tcPr>
          <w:p w14:paraId="145C5CE6" w14:textId="77777777" w:rsidR="00393E85" w:rsidRDefault="00393E85" w:rsidP="00393E85">
            <w:pPr>
              <w:spacing w:line="360" w:lineRule="auto"/>
              <w:jc w:val="both"/>
              <w:rPr>
                <w:rFonts w:ascii="Times New Roman" w:hAnsi="Times New Roman" w:cs="Times New Roman"/>
                <w:sz w:val="24"/>
                <w:szCs w:val="24"/>
              </w:rPr>
            </w:pPr>
          </w:p>
        </w:tc>
        <w:tc>
          <w:tcPr>
            <w:tcW w:w="986" w:type="dxa"/>
          </w:tcPr>
          <w:p w14:paraId="3664A831" w14:textId="77777777" w:rsidR="00393E85" w:rsidRDefault="00393E85" w:rsidP="00393E85">
            <w:pPr>
              <w:spacing w:line="360" w:lineRule="auto"/>
              <w:jc w:val="both"/>
              <w:rPr>
                <w:rFonts w:ascii="Times New Roman" w:hAnsi="Times New Roman" w:cs="Times New Roman"/>
                <w:sz w:val="24"/>
                <w:szCs w:val="24"/>
              </w:rPr>
            </w:pPr>
          </w:p>
        </w:tc>
      </w:tr>
      <w:tr w:rsidR="000F4AD3" w14:paraId="4BD1B874" w14:textId="77777777" w:rsidTr="000F4AD3">
        <w:tc>
          <w:tcPr>
            <w:tcW w:w="3681" w:type="dxa"/>
          </w:tcPr>
          <w:p w14:paraId="4A44C31E" w14:textId="71093DCA" w:rsidR="00393E85" w:rsidRPr="00BF4ACE" w:rsidRDefault="00393E85" w:rsidP="00BF4ACE">
            <w:pPr>
              <w:jc w:val="both"/>
              <w:rPr>
                <w:rFonts w:ascii="Times New Roman" w:hAnsi="Times New Roman" w:cs="Times New Roman"/>
                <w:sz w:val="24"/>
                <w:szCs w:val="24"/>
              </w:rPr>
            </w:pPr>
            <w:r w:rsidRPr="00BF4ACE">
              <w:rPr>
                <w:rFonts w:ascii="Times New Roman" w:eastAsia="Nunito Light" w:hAnsi="Times New Roman" w:cs="Times New Roman"/>
                <w:color w:val="000000" w:themeColor="dark1"/>
                <w:sz w:val="24"/>
                <w:szCs w:val="24"/>
              </w:rPr>
              <w:t>Dedica-se a fazer as atividades indicadas pela Professora, durante a aula</w:t>
            </w:r>
            <w:r w:rsidR="00BF4ACE" w:rsidRPr="00BF4ACE">
              <w:rPr>
                <w:rFonts w:ascii="Times New Roman" w:eastAsia="Nunito Light" w:hAnsi="Times New Roman" w:cs="Times New Roman"/>
                <w:color w:val="000000" w:themeColor="dark1"/>
                <w:sz w:val="24"/>
                <w:szCs w:val="24"/>
              </w:rPr>
              <w:t>.</w:t>
            </w:r>
          </w:p>
        </w:tc>
        <w:tc>
          <w:tcPr>
            <w:tcW w:w="1276" w:type="dxa"/>
          </w:tcPr>
          <w:p w14:paraId="4AFE2D31" w14:textId="77777777" w:rsidR="00393E85" w:rsidRDefault="00393E85" w:rsidP="00393E85">
            <w:pPr>
              <w:spacing w:line="360" w:lineRule="auto"/>
              <w:jc w:val="both"/>
              <w:rPr>
                <w:rFonts w:ascii="Times New Roman" w:hAnsi="Times New Roman" w:cs="Times New Roman"/>
                <w:sz w:val="24"/>
                <w:szCs w:val="24"/>
              </w:rPr>
            </w:pPr>
          </w:p>
        </w:tc>
        <w:tc>
          <w:tcPr>
            <w:tcW w:w="1134" w:type="dxa"/>
          </w:tcPr>
          <w:p w14:paraId="14187BBB" w14:textId="77777777" w:rsidR="00393E85" w:rsidRDefault="00393E85" w:rsidP="00393E85">
            <w:pPr>
              <w:spacing w:line="360" w:lineRule="auto"/>
              <w:jc w:val="both"/>
              <w:rPr>
                <w:rFonts w:ascii="Times New Roman" w:hAnsi="Times New Roman" w:cs="Times New Roman"/>
                <w:sz w:val="24"/>
                <w:szCs w:val="24"/>
              </w:rPr>
            </w:pPr>
          </w:p>
        </w:tc>
        <w:tc>
          <w:tcPr>
            <w:tcW w:w="1417" w:type="dxa"/>
          </w:tcPr>
          <w:p w14:paraId="0A4F80FD" w14:textId="77777777" w:rsidR="00393E85" w:rsidRDefault="00393E85" w:rsidP="00393E85">
            <w:pPr>
              <w:spacing w:line="360" w:lineRule="auto"/>
              <w:jc w:val="both"/>
              <w:rPr>
                <w:rFonts w:ascii="Times New Roman" w:hAnsi="Times New Roman" w:cs="Times New Roman"/>
                <w:sz w:val="24"/>
                <w:szCs w:val="24"/>
              </w:rPr>
            </w:pPr>
          </w:p>
        </w:tc>
        <w:tc>
          <w:tcPr>
            <w:tcW w:w="986" w:type="dxa"/>
          </w:tcPr>
          <w:p w14:paraId="27142B66" w14:textId="77777777" w:rsidR="00393E85" w:rsidRDefault="00393E85" w:rsidP="00393E85">
            <w:pPr>
              <w:spacing w:line="360" w:lineRule="auto"/>
              <w:jc w:val="both"/>
              <w:rPr>
                <w:rFonts w:ascii="Times New Roman" w:hAnsi="Times New Roman" w:cs="Times New Roman"/>
                <w:sz w:val="24"/>
                <w:szCs w:val="24"/>
              </w:rPr>
            </w:pPr>
          </w:p>
        </w:tc>
      </w:tr>
      <w:tr w:rsidR="000F4AD3" w14:paraId="249B7426" w14:textId="77777777" w:rsidTr="000F4AD3">
        <w:tc>
          <w:tcPr>
            <w:tcW w:w="3681" w:type="dxa"/>
          </w:tcPr>
          <w:p w14:paraId="479E1028" w14:textId="63F5B629" w:rsidR="00393E85" w:rsidRPr="00BF4ACE" w:rsidRDefault="00393E85" w:rsidP="00BF4ACE">
            <w:pPr>
              <w:jc w:val="both"/>
              <w:rPr>
                <w:rFonts w:ascii="Times New Roman" w:hAnsi="Times New Roman" w:cs="Times New Roman"/>
                <w:sz w:val="24"/>
                <w:szCs w:val="24"/>
              </w:rPr>
            </w:pPr>
            <w:r w:rsidRPr="00BF4ACE">
              <w:rPr>
                <w:rFonts w:ascii="Times New Roman" w:eastAsia="Nunito Light" w:hAnsi="Times New Roman" w:cs="Times New Roman"/>
                <w:b/>
                <w:bCs/>
                <w:color w:val="000000" w:themeColor="dark1"/>
                <w:sz w:val="24"/>
                <w:szCs w:val="24"/>
              </w:rPr>
              <w:t>Não emitir comportamentos disruptivos como gritar, bater em si, em outrem ou em algo, chorar, entre outros.</w:t>
            </w:r>
          </w:p>
        </w:tc>
        <w:tc>
          <w:tcPr>
            <w:tcW w:w="1276" w:type="dxa"/>
          </w:tcPr>
          <w:p w14:paraId="15DEBC74" w14:textId="77777777" w:rsidR="00393E85" w:rsidRDefault="00393E85" w:rsidP="00393E85">
            <w:pPr>
              <w:spacing w:line="360" w:lineRule="auto"/>
              <w:jc w:val="both"/>
              <w:rPr>
                <w:rFonts w:ascii="Times New Roman" w:hAnsi="Times New Roman" w:cs="Times New Roman"/>
                <w:sz w:val="24"/>
                <w:szCs w:val="24"/>
              </w:rPr>
            </w:pPr>
          </w:p>
        </w:tc>
        <w:tc>
          <w:tcPr>
            <w:tcW w:w="1134" w:type="dxa"/>
          </w:tcPr>
          <w:p w14:paraId="1CF07387" w14:textId="77777777" w:rsidR="00393E85" w:rsidRDefault="00393E85" w:rsidP="00393E85">
            <w:pPr>
              <w:spacing w:line="360" w:lineRule="auto"/>
              <w:jc w:val="both"/>
              <w:rPr>
                <w:rFonts w:ascii="Times New Roman" w:hAnsi="Times New Roman" w:cs="Times New Roman"/>
                <w:sz w:val="24"/>
                <w:szCs w:val="24"/>
              </w:rPr>
            </w:pPr>
          </w:p>
        </w:tc>
        <w:tc>
          <w:tcPr>
            <w:tcW w:w="1417" w:type="dxa"/>
          </w:tcPr>
          <w:p w14:paraId="4F8CBD29" w14:textId="77777777" w:rsidR="00393E85" w:rsidRDefault="00393E85" w:rsidP="00393E85">
            <w:pPr>
              <w:spacing w:line="360" w:lineRule="auto"/>
              <w:jc w:val="both"/>
              <w:rPr>
                <w:rFonts w:ascii="Times New Roman" w:hAnsi="Times New Roman" w:cs="Times New Roman"/>
                <w:sz w:val="24"/>
                <w:szCs w:val="24"/>
              </w:rPr>
            </w:pPr>
          </w:p>
        </w:tc>
        <w:tc>
          <w:tcPr>
            <w:tcW w:w="986" w:type="dxa"/>
          </w:tcPr>
          <w:p w14:paraId="6541B3CC" w14:textId="77777777" w:rsidR="00393E85" w:rsidRDefault="00393E85" w:rsidP="00393E85">
            <w:pPr>
              <w:spacing w:line="360" w:lineRule="auto"/>
              <w:jc w:val="both"/>
              <w:rPr>
                <w:rFonts w:ascii="Times New Roman" w:hAnsi="Times New Roman" w:cs="Times New Roman"/>
                <w:sz w:val="24"/>
                <w:szCs w:val="24"/>
              </w:rPr>
            </w:pPr>
          </w:p>
        </w:tc>
      </w:tr>
    </w:tbl>
    <w:p w14:paraId="7C64433F" w14:textId="77777777" w:rsidR="00393E85" w:rsidRPr="000217DC" w:rsidRDefault="00393E85" w:rsidP="00BE0F6B">
      <w:pPr>
        <w:spacing w:after="0" w:line="360" w:lineRule="auto"/>
        <w:ind w:firstLine="851"/>
        <w:jc w:val="both"/>
        <w:rPr>
          <w:rFonts w:ascii="Times New Roman" w:hAnsi="Times New Roman" w:cs="Times New Roman"/>
          <w:sz w:val="24"/>
          <w:szCs w:val="24"/>
        </w:rPr>
      </w:pPr>
    </w:p>
    <w:p w14:paraId="604F4B82" w14:textId="31A5C7CA" w:rsidR="00904DC3" w:rsidRDefault="00CF140A" w:rsidP="006E314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Havendo um comportamento de maneira plena</w:t>
      </w:r>
      <w:r w:rsidR="003D1FBD">
        <w:rPr>
          <w:rFonts w:ascii="Times New Roman" w:hAnsi="Times New Roman" w:cs="Times New Roman"/>
          <w:sz w:val="24"/>
          <w:szCs w:val="24"/>
        </w:rPr>
        <w:t xml:space="preserve">, ok, seguimos a vida. Quando o comportamento ocorre comumente, mas não sempre, isso nos exige medidas preventivas para que o comportamento se fortaleça. Quando o comportamento só ocorre às vezes, ele exige uma intervenção </w:t>
      </w:r>
      <w:r w:rsidR="001A364B">
        <w:rPr>
          <w:rFonts w:ascii="Times New Roman" w:hAnsi="Times New Roman" w:cs="Times New Roman"/>
          <w:sz w:val="24"/>
          <w:szCs w:val="24"/>
        </w:rPr>
        <w:t xml:space="preserve">atualmente e quando ele nunca acontece, então se trata de um bloqueio a outras aprendizagens e ele exige uma intervenção </w:t>
      </w:r>
      <w:r w:rsidR="0027629F">
        <w:rPr>
          <w:rFonts w:ascii="Times New Roman" w:hAnsi="Times New Roman" w:cs="Times New Roman"/>
          <w:sz w:val="24"/>
          <w:szCs w:val="24"/>
        </w:rPr>
        <w:t>específica, imediata e PRIOTIÁRIA.</w:t>
      </w:r>
    </w:p>
    <w:p w14:paraId="3FEE5D69" w14:textId="3615F646" w:rsidR="0027629F" w:rsidRDefault="0027629F" w:rsidP="006E314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Caso estejamos falando da última marcação nesta tabelinha, ela engloba um enorme conjunto de desafios, trata-se, não da FALTA de um comportamento, um déficit comportamental, como são os casos anteriores, mas ao contrário, um EXCESSO COMPORTAMENTAL, algo que não deveria ocorrer, mas está ocorrendo, de modo a trazer prejuízo ao próprio indivíduo e talvez mesmo para seus colegas. Imagine um </w:t>
      </w:r>
      <w:r>
        <w:rPr>
          <w:rFonts w:ascii="Times New Roman" w:hAnsi="Times New Roman" w:cs="Times New Roman"/>
          <w:sz w:val="24"/>
          <w:szCs w:val="24"/>
        </w:rPr>
        <w:lastRenderedPageBreak/>
        <w:t xml:space="preserve">estudante que chore durante todas as 4 horas de aula (acreditem em mim, não é tão incomum quanto parece), que grita </w:t>
      </w:r>
      <w:r w:rsidR="00ED7106">
        <w:rPr>
          <w:rFonts w:ascii="Times New Roman" w:hAnsi="Times New Roman" w:cs="Times New Roman"/>
          <w:sz w:val="24"/>
          <w:szCs w:val="24"/>
        </w:rPr>
        <w:t>horas a fio, que roda, corre e bate durante toda a aula? Pois então, uma marcação neste último item exige uma outra fase na avaliação.</w:t>
      </w:r>
      <w:r w:rsidR="00816778">
        <w:rPr>
          <w:rFonts w:ascii="Times New Roman" w:hAnsi="Times New Roman" w:cs="Times New Roman"/>
          <w:sz w:val="24"/>
          <w:szCs w:val="24"/>
        </w:rPr>
        <w:t xml:space="preserve"> Vamos falar agora, portanto, desses comportamentos desafiadores.</w:t>
      </w:r>
    </w:p>
    <w:p w14:paraId="4F3819EC" w14:textId="77777777" w:rsidR="00816778" w:rsidRPr="00816778" w:rsidRDefault="00816778" w:rsidP="00816778">
      <w:pPr>
        <w:spacing w:line="360" w:lineRule="auto"/>
        <w:ind w:firstLine="567"/>
        <w:jc w:val="both"/>
        <w:rPr>
          <w:rFonts w:ascii="Times New Roman" w:hAnsi="Times New Roman" w:cs="Times New Roman"/>
          <w:b/>
          <w:bCs/>
          <w:sz w:val="24"/>
          <w:szCs w:val="24"/>
        </w:rPr>
      </w:pPr>
      <w:r w:rsidRPr="00816778">
        <w:rPr>
          <w:rFonts w:ascii="Times New Roman" w:hAnsi="Times New Roman" w:cs="Times New Roman"/>
          <w:b/>
          <w:bCs/>
          <w:sz w:val="24"/>
          <w:szCs w:val="24"/>
        </w:rPr>
        <w:t>Comportamentos difíceis, eles existem</w:t>
      </w:r>
    </w:p>
    <w:p w14:paraId="6B177521" w14:textId="77777777" w:rsidR="00816778" w:rsidRPr="00816778" w:rsidRDefault="00816778" w:rsidP="00816778">
      <w:pPr>
        <w:spacing w:line="360" w:lineRule="auto"/>
        <w:ind w:firstLine="567"/>
        <w:jc w:val="both"/>
        <w:rPr>
          <w:rFonts w:ascii="Times New Roman" w:hAnsi="Times New Roman" w:cs="Times New Roman"/>
          <w:sz w:val="24"/>
          <w:szCs w:val="24"/>
        </w:rPr>
      </w:pPr>
      <w:r w:rsidRPr="00816778">
        <w:rPr>
          <w:rFonts w:ascii="Times New Roman" w:hAnsi="Times New Roman" w:cs="Times New Roman"/>
          <w:sz w:val="24"/>
          <w:szCs w:val="24"/>
        </w:rPr>
        <w:t>Pessoas com o Transtornos do Espectro Autista possuem dificuldades na comunicação social, isso faz parte da definição e diagnóstico. Esta é a base para uma série de dificuldades comportamentais que podem tornar muito difícil a participação do sujeito na escola, vamos a um exemplo:</w:t>
      </w:r>
    </w:p>
    <w:p w14:paraId="7DF55E48" w14:textId="1AB17E76" w:rsidR="00816778" w:rsidRPr="00816778" w:rsidRDefault="00816778" w:rsidP="00816778">
      <w:pPr>
        <w:spacing w:line="360" w:lineRule="auto"/>
        <w:ind w:firstLine="567"/>
        <w:jc w:val="both"/>
        <w:rPr>
          <w:rFonts w:ascii="Times New Roman" w:hAnsi="Times New Roman" w:cs="Times New Roman"/>
          <w:sz w:val="24"/>
          <w:szCs w:val="24"/>
        </w:rPr>
      </w:pPr>
      <w:r w:rsidRPr="00816778">
        <w:rPr>
          <w:rFonts w:ascii="Times New Roman" w:hAnsi="Times New Roman" w:cs="Times New Roman"/>
          <w:sz w:val="24"/>
          <w:szCs w:val="24"/>
        </w:rPr>
        <w:t xml:space="preserve">João, diagnosticado com TEA, estuda em uma escola </w:t>
      </w:r>
      <w:r>
        <w:rPr>
          <w:rFonts w:ascii="Times New Roman" w:hAnsi="Times New Roman" w:cs="Times New Roman"/>
          <w:sz w:val="24"/>
          <w:szCs w:val="24"/>
        </w:rPr>
        <w:t>comum</w:t>
      </w:r>
      <w:r w:rsidRPr="00816778">
        <w:rPr>
          <w:rFonts w:ascii="Times New Roman" w:hAnsi="Times New Roman" w:cs="Times New Roman"/>
          <w:sz w:val="24"/>
          <w:szCs w:val="24"/>
        </w:rPr>
        <w:t>, onde tem um mediador. Um belo dia, nosso querido aluno começa a bater as mãos no próprio rosto em sala. O professor, preocupado com o incômodo que o próprio aluno possa estar sentindo e também com o desenrolar da aula, pede ao mediador que saia com ele para “dar uma volta”. O mesmo acontece no dia seguinte e no outro e no outro, depois de um tempo estão presentes também o choro e os gritos (junto com o tapa no rosto), com muito maior frequência.</w:t>
      </w:r>
    </w:p>
    <w:p w14:paraId="492EF48E" w14:textId="3BCC5AD3" w:rsidR="00816778" w:rsidRPr="00816778" w:rsidRDefault="00816778" w:rsidP="00816778">
      <w:pPr>
        <w:spacing w:line="360" w:lineRule="auto"/>
        <w:ind w:firstLine="567"/>
        <w:jc w:val="both"/>
        <w:rPr>
          <w:rFonts w:ascii="Times New Roman" w:hAnsi="Times New Roman" w:cs="Times New Roman"/>
          <w:sz w:val="24"/>
          <w:szCs w:val="24"/>
        </w:rPr>
      </w:pPr>
      <w:r w:rsidRPr="00816778">
        <w:rPr>
          <w:rFonts w:ascii="Times New Roman" w:hAnsi="Times New Roman" w:cs="Times New Roman"/>
          <w:sz w:val="24"/>
          <w:szCs w:val="24"/>
        </w:rPr>
        <w:t>Nesta toada, em breve a Diretora da escola prop</w:t>
      </w:r>
      <w:r w:rsidR="00E713C7">
        <w:rPr>
          <w:rFonts w:ascii="Times New Roman" w:hAnsi="Times New Roman" w:cs="Times New Roman"/>
          <w:sz w:val="24"/>
          <w:szCs w:val="24"/>
        </w:rPr>
        <w:t>õe</w:t>
      </w:r>
      <w:r w:rsidRPr="00816778">
        <w:rPr>
          <w:rFonts w:ascii="Times New Roman" w:hAnsi="Times New Roman" w:cs="Times New Roman"/>
          <w:sz w:val="24"/>
          <w:szCs w:val="24"/>
        </w:rPr>
        <w:t xml:space="preserve"> um “horário adaptado” cada vez menor, justificado com interpretações de senso comum como “Mãe, cada criança é diferente né? O João não consegue ficar este tempo todo na escola, infelizmente” e este “tempo que ele consegue ficar” diminui das 4h para 3h, 2h, 1h e não demora a João compor os números da evasão de estudantes com deficiência, muito superiores aos já assustadores números totais. Mas é preciso dizer que no caso das crianças com autismo e/ou Deficiência Intelectual isto é ainda mais preocupante porque a escola é a maior oportunidade de estimulação que ele tem na vida, já que é o serviço público mais universalizado.</w:t>
      </w:r>
    </w:p>
    <w:p w14:paraId="2968C3EE" w14:textId="77777777" w:rsidR="00816778" w:rsidRPr="00816778" w:rsidRDefault="00816778" w:rsidP="00816778">
      <w:pPr>
        <w:spacing w:line="360" w:lineRule="auto"/>
        <w:ind w:firstLine="567"/>
        <w:jc w:val="both"/>
        <w:rPr>
          <w:rFonts w:ascii="Times New Roman" w:hAnsi="Times New Roman" w:cs="Times New Roman"/>
          <w:sz w:val="24"/>
          <w:szCs w:val="24"/>
        </w:rPr>
      </w:pPr>
      <w:r w:rsidRPr="00816778">
        <w:rPr>
          <w:rFonts w:ascii="Times New Roman" w:hAnsi="Times New Roman" w:cs="Times New Roman"/>
          <w:sz w:val="24"/>
          <w:szCs w:val="24"/>
        </w:rPr>
        <w:t xml:space="preserve">Isto acontece porque a formação dos profissionais da educação possui sérias deficiências para a resolução de problemas desta natureza, a formação pedagógica no Brasil é basicamente discursiva e filosófica, com pouco conteúdo técnico e uma usual recusa da dimensão científica do fazer pedagógico. Em geral, nós aprendemos muito na universidade sobre a importância da Educação Especial, sobre como a inclusão é um ganho para a sociedade como um todo, mas muito pouco sobre como operar esta inclusão </w:t>
      </w:r>
      <w:r w:rsidRPr="00816778">
        <w:rPr>
          <w:rFonts w:ascii="Times New Roman" w:hAnsi="Times New Roman" w:cs="Times New Roman"/>
          <w:sz w:val="24"/>
          <w:szCs w:val="24"/>
        </w:rPr>
        <w:lastRenderedPageBreak/>
        <w:t>para que ela seja verdadeira, isto é, sobre quais as práticas para que meu estudante realmente aprenda.</w:t>
      </w:r>
    </w:p>
    <w:p w14:paraId="33313ADB" w14:textId="77777777" w:rsidR="00816778" w:rsidRPr="00816778" w:rsidRDefault="00816778" w:rsidP="00816778">
      <w:pPr>
        <w:spacing w:line="360" w:lineRule="auto"/>
        <w:ind w:firstLine="567"/>
        <w:jc w:val="both"/>
        <w:rPr>
          <w:rFonts w:ascii="Times New Roman" w:hAnsi="Times New Roman" w:cs="Times New Roman"/>
          <w:sz w:val="24"/>
          <w:szCs w:val="24"/>
        </w:rPr>
      </w:pPr>
      <w:r w:rsidRPr="00816778">
        <w:rPr>
          <w:rFonts w:ascii="Times New Roman" w:hAnsi="Times New Roman" w:cs="Times New Roman"/>
          <w:sz w:val="24"/>
          <w:szCs w:val="24"/>
        </w:rPr>
        <w:t>Diante de problemas desta natureza, professores e equipe escolar costumam tomar três atitudes extremamente inadequadas, a partir das quais discutirei o cenário que seria mais interessante:</w:t>
      </w:r>
    </w:p>
    <w:p w14:paraId="02ABC2A6" w14:textId="77777777" w:rsidR="00816778" w:rsidRPr="00816778" w:rsidRDefault="00816778" w:rsidP="00E713C7">
      <w:pPr>
        <w:spacing w:line="360" w:lineRule="auto"/>
        <w:ind w:left="567"/>
        <w:jc w:val="both"/>
        <w:rPr>
          <w:rFonts w:ascii="Times New Roman" w:hAnsi="Times New Roman" w:cs="Times New Roman"/>
          <w:sz w:val="24"/>
          <w:szCs w:val="24"/>
        </w:rPr>
      </w:pPr>
      <w:r w:rsidRPr="00816778">
        <w:rPr>
          <w:rFonts w:ascii="Times New Roman" w:hAnsi="Times New Roman" w:cs="Times New Roman"/>
          <w:sz w:val="24"/>
          <w:szCs w:val="24"/>
        </w:rPr>
        <w:t>1.</w:t>
      </w:r>
      <w:r w:rsidRPr="00816778">
        <w:rPr>
          <w:rFonts w:ascii="Times New Roman" w:hAnsi="Times New Roman" w:cs="Times New Roman"/>
          <w:sz w:val="24"/>
          <w:szCs w:val="24"/>
        </w:rPr>
        <w:tab/>
        <w:t>Não toma nenhuma atitude: a partir de uma noção de senso comum do comportamento humano, como se ele fosse uma mera expressão de um ser interior, entende-se que aquela criança “é assim” e acomoda-se na posição de esperar. Assim como descrito no exemplo do começo do artigo, isto muitas vezes leva à evasão escolar, um grave problema da educação de pessoas com autismo que, sem a experiência social da escola, podem ter seu quadro ainda mais agravado;</w:t>
      </w:r>
    </w:p>
    <w:p w14:paraId="1256FAAD" w14:textId="77777777" w:rsidR="00816778" w:rsidRPr="00816778" w:rsidRDefault="00816778" w:rsidP="00E713C7">
      <w:pPr>
        <w:spacing w:line="360" w:lineRule="auto"/>
        <w:ind w:left="567"/>
        <w:jc w:val="both"/>
        <w:rPr>
          <w:rFonts w:ascii="Times New Roman" w:hAnsi="Times New Roman" w:cs="Times New Roman"/>
          <w:sz w:val="24"/>
          <w:szCs w:val="24"/>
        </w:rPr>
      </w:pPr>
      <w:r w:rsidRPr="00816778">
        <w:rPr>
          <w:rFonts w:ascii="Times New Roman" w:hAnsi="Times New Roman" w:cs="Times New Roman"/>
          <w:sz w:val="24"/>
          <w:szCs w:val="24"/>
        </w:rPr>
        <w:t>2.</w:t>
      </w:r>
      <w:r w:rsidRPr="00816778">
        <w:rPr>
          <w:rFonts w:ascii="Times New Roman" w:hAnsi="Times New Roman" w:cs="Times New Roman"/>
          <w:sz w:val="24"/>
          <w:szCs w:val="24"/>
        </w:rPr>
        <w:tab/>
        <w:t>Pede para a família dar medicamentos à criança: começando com o exercício ilegal da medicina, esta postura é inadequada ainda por outros motivos: a) apesar dos efeitos eventualmente benéficos, remédios possuem extensos efeitos colaterais que o professor não conhece e não consegue prever, dosar e controlar; b) não existem remédios que ensinem a se comportar desta ou daquela maneira, eles até podem contribuir para diminuir a agressividade em certo contexto, mas ele não pode ensinar um comportamento alternativo, a resolução efetiva para comportamentos inadequados só pode ser o tratamento de sua causa, de natureza comportamental; c) remédios, em certas circunstâncias, podem diminuir a aprendizagem;</w:t>
      </w:r>
    </w:p>
    <w:p w14:paraId="2DDB844F" w14:textId="77777777" w:rsidR="00816778" w:rsidRPr="00816778" w:rsidRDefault="00816778" w:rsidP="00E713C7">
      <w:pPr>
        <w:spacing w:line="360" w:lineRule="auto"/>
        <w:ind w:left="567"/>
        <w:jc w:val="both"/>
        <w:rPr>
          <w:rFonts w:ascii="Times New Roman" w:hAnsi="Times New Roman" w:cs="Times New Roman"/>
          <w:sz w:val="24"/>
          <w:szCs w:val="24"/>
        </w:rPr>
      </w:pPr>
      <w:r w:rsidRPr="00816778">
        <w:rPr>
          <w:rFonts w:ascii="Times New Roman" w:hAnsi="Times New Roman" w:cs="Times New Roman"/>
          <w:sz w:val="24"/>
          <w:szCs w:val="24"/>
        </w:rPr>
        <w:t>3.</w:t>
      </w:r>
      <w:r w:rsidRPr="00816778">
        <w:rPr>
          <w:rFonts w:ascii="Times New Roman" w:hAnsi="Times New Roman" w:cs="Times New Roman"/>
          <w:sz w:val="24"/>
          <w:szCs w:val="24"/>
        </w:rPr>
        <w:tab/>
        <w:t>Terceiriza o problema para terapeutas: ensinar coisas é papel pedagógico e embora terapeutas também se encarreguem disto, o papel primordial, sobretudo na escola, deveria ser dos professores. Estamos falando de ensinar a se comportar de certa maneira em sala de aula, diminuindo comportamentos problemáticos, como se bater, gritar, entre outros e aumentando certos comportamentos como sentar-se, ler, escrever, entre outros.</w:t>
      </w:r>
    </w:p>
    <w:p w14:paraId="596FA3CA" w14:textId="77777777" w:rsidR="00816778" w:rsidRPr="00816778" w:rsidRDefault="00816778" w:rsidP="00816778">
      <w:pPr>
        <w:spacing w:line="360" w:lineRule="auto"/>
        <w:ind w:firstLine="567"/>
        <w:jc w:val="both"/>
        <w:rPr>
          <w:rFonts w:ascii="Times New Roman" w:hAnsi="Times New Roman" w:cs="Times New Roman"/>
          <w:sz w:val="24"/>
          <w:szCs w:val="24"/>
        </w:rPr>
      </w:pPr>
      <w:r w:rsidRPr="00816778">
        <w:rPr>
          <w:rFonts w:ascii="Times New Roman" w:hAnsi="Times New Roman" w:cs="Times New Roman"/>
          <w:sz w:val="24"/>
          <w:szCs w:val="24"/>
        </w:rPr>
        <w:t>Evidentemente todas as alternativas são profundamente equivocadas, mas sua origem não é a maldade ou a displicência com os estudantes, mas fruto de uma história de formação que lhes negou conhecimentos desta natureza. Mas que alternativa, por fim, devemos seguir?</w:t>
      </w:r>
    </w:p>
    <w:p w14:paraId="2AEB5519" w14:textId="77777777" w:rsidR="00816778" w:rsidRPr="00816778" w:rsidRDefault="00816778" w:rsidP="00816778">
      <w:pPr>
        <w:spacing w:line="360" w:lineRule="auto"/>
        <w:ind w:firstLine="567"/>
        <w:jc w:val="both"/>
        <w:rPr>
          <w:rFonts w:ascii="Times New Roman" w:hAnsi="Times New Roman" w:cs="Times New Roman"/>
          <w:sz w:val="24"/>
          <w:szCs w:val="24"/>
        </w:rPr>
      </w:pPr>
      <w:r w:rsidRPr="00816778">
        <w:rPr>
          <w:rFonts w:ascii="Times New Roman" w:hAnsi="Times New Roman" w:cs="Times New Roman"/>
          <w:sz w:val="24"/>
          <w:szCs w:val="24"/>
        </w:rPr>
        <w:lastRenderedPageBreak/>
        <w:t>A questão central acerca do trato com os comportamentos difíceis e descobrir qual sua função. Não existe comportamento que não tenha uma função, um objetivo a ser alcançado e isso independe de o indivíduo ser capaz de descrever verbalmente isso. As funções que podem ser encontradas para comportamentos difíceis são, por exemplo: atenção; fugir da lição; fugir do ambiente da sala de aula; conseguir que os pais venham buscar; conseguir ter acesso ao parquinho, sala de vídeo ou algo assim.</w:t>
      </w:r>
    </w:p>
    <w:p w14:paraId="212C7C52" w14:textId="77777777" w:rsidR="00816778" w:rsidRPr="00816778" w:rsidRDefault="00816778" w:rsidP="00816778">
      <w:pPr>
        <w:spacing w:line="360" w:lineRule="auto"/>
        <w:ind w:firstLine="567"/>
        <w:jc w:val="both"/>
        <w:rPr>
          <w:rFonts w:ascii="Times New Roman" w:hAnsi="Times New Roman" w:cs="Times New Roman"/>
          <w:sz w:val="24"/>
          <w:szCs w:val="24"/>
        </w:rPr>
      </w:pPr>
      <w:r w:rsidRPr="00816778">
        <w:rPr>
          <w:rFonts w:ascii="Times New Roman" w:hAnsi="Times New Roman" w:cs="Times New Roman"/>
          <w:sz w:val="24"/>
          <w:szCs w:val="24"/>
        </w:rPr>
        <w:t xml:space="preserve">Para sabermos qual é esta função do comportamento, o procedimento de avaliação de chama Avaliação Funcional, que consiste na observação sistemática de três elementos que compõem o que chamamos de comportamento: </w:t>
      </w:r>
    </w:p>
    <w:p w14:paraId="42AA2045" w14:textId="77777777" w:rsidR="00816778" w:rsidRPr="00816778" w:rsidRDefault="00816778" w:rsidP="00510A40">
      <w:pPr>
        <w:spacing w:line="360" w:lineRule="auto"/>
        <w:ind w:left="426"/>
        <w:jc w:val="both"/>
        <w:rPr>
          <w:rFonts w:ascii="Times New Roman" w:hAnsi="Times New Roman" w:cs="Times New Roman"/>
          <w:sz w:val="24"/>
          <w:szCs w:val="24"/>
        </w:rPr>
      </w:pPr>
      <w:r w:rsidRPr="00816778">
        <w:rPr>
          <w:rFonts w:ascii="Times New Roman" w:hAnsi="Times New Roman" w:cs="Times New Roman"/>
          <w:sz w:val="24"/>
          <w:szCs w:val="24"/>
        </w:rPr>
        <w:t>1.</w:t>
      </w:r>
      <w:r w:rsidRPr="00816778">
        <w:rPr>
          <w:rFonts w:ascii="Times New Roman" w:hAnsi="Times New Roman" w:cs="Times New Roman"/>
          <w:sz w:val="24"/>
          <w:szCs w:val="24"/>
        </w:rPr>
        <w:tab/>
        <w:t xml:space="preserve">Quais eram os </w:t>
      </w:r>
      <w:r w:rsidRPr="00510A40">
        <w:rPr>
          <w:rFonts w:ascii="Times New Roman" w:hAnsi="Times New Roman" w:cs="Times New Roman"/>
          <w:b/>
          <w:bCs/>
          <w:sz w:val="24"/>
          <w:szCs w:val="24"/>
        </w:rPr>
        <w:t>antecedentes</w:t>
      </w:r>
      <w:r w:rsidRPr="00816778">
        <w:rPr>
          <w:rFonts w:ascii="Times New Roman" w:hAnsi="Times New Roman" w:cs="Times New Roman"/>
          <w:sz w:val="24"/>
          <w:szCs w:val="24"/>
        </w:rPr>
        <w:t xml:space="preserve"> para a criança ou adolescente se comportar (por exemplo, muito tempo sem atenção, muito barulho na sala, professor tinha passado a lição, após o intervalo, entre outras possibilidades);</w:t>
      </w:r>
    </w:p>
    <w:p w14:paraId="13A4BFAD" w14:textId="77777777" w:rsidR="00816778" w:rsidRPr="00816778" w:rsidRDefault="00816778" w:rsidP="00510A40">
      <w:pPr>
        <w:spacing w:line="360" w:lineRule="auto"/>
        <w:ind w:left="426"/>
        <w:jc w:val="both"/>
        <w:rPr>
          <w:rFonts w:ascii="Times New Roman" w:hAnsi="Times New Roman" w:cs="Times New Roman"/>
          <w:sz w:val="24"/>
          <w:szCs w:val="24"/>
        </w:rPr>
      </w:pPr>
      <w:r w:rsidRPr="00816778">
        <w:rPr>
          <w:rFonts w:ascii="Times New Roman" w:hAnsi="Times New Roman" w:cs="Times New Roman"/>
          <w:sz w:val="24"/>
          <w:szCs w:val="24"/>
        </w:rPr>
        <w:t>2.</w:t>
      </w:r>
      <w:r w:rsidRPr="00816778">
        <w:rPr>
          <w:rFonts w:ascii="Times New Roman" w:hAnsi="Times New Roman" w:cs="Times New Roman"/>
          <w:sz w:val="24"/>
          <w:szCs w:val="24"/>
        </w:rPr>
        <w:tab/>
        <w:t xml:space="preserve">Que </w:t>
      </w:r>
      <w:r w:rsidRPr="00510A40">
        <w:rPr>
          <w:rFonts w:ascii="Times New Roman" w:hAnsi="Times New Roman" w:cs="Times New Roman"/>
          <w:b/>
          <w:bCs/>
          <w:sz w:val="24"/>
          <w:szCs w:val="24"/>
        </w:rPr>
        <w:t>respostas</w:t>
      </w:r>
      <w:r w:rsidRPr="00816778">
        <w:rPr>
          <w:rFonts w:ascii="Times New Roman" w:hAnsi="Times New Roman" w:cs="Times New Roman"/>
          <w:sz w:val="24"/>
          <w:szCs w:val="24"/>
        </w:rPr>
        <w:t xml:space="preserve"> compõem, exatamente, o que chamamos de comportamento-problema (Por exemplo: Socos? Gritos? Choro? Em que quantidade? Com que frequência? Com que intensidade?);</w:t>
      </w:r>
    </w:p>
    <w:p w14:paraId="325A03B3" w14:textId="77777777" w:rsidR="00816778" w:rsidRPr="00816778" w:rsidRDefault="00816778" w:rsidP="00510A40">
      <w:pPr>
        <w:spacing w:line="360" w:lineRule="auto"/>
        <w:ind w:left="426"/>
        <w:jc w:val="both"/>
        <w:rPr>
          <w:rFonts w:ascii="Times New Roman" w:hAnsi="Times New Roman" w:cs="Times New Roman"/>
          <w:sz w:val="24"/>
          <w:szCs w:val="24"/>
        </w:rPr>
      </w:pPr>
      <w:r w:rsidRPr="00816778">
        <w:rPr>
          <w:rFonts w:ascii="Times New Roman" w:hAnsi="Times New Roman" w:cs="Times New Roman"/>
          <w:sz w:val="24"/>
          <w:szCs w:val="24"/>
        </w:rPr>
        <w:t>3.</w:t>
      </w:r>
      <w:r w:rsidRPr="00816778">
        <w:rPr>
          <w:rFonts w:ascii="Times New Roman" w:hAnsi="Times New Roman" w:cs="Times New Roman"/>
          <w:sz w:val="24"/>
          <w:szCs w:val="24"/>
        </w:rPr>
        <w:tab/>
        <w:t xml:space="preserve">Que </w:t>
      </w:r>
      <w:r w:rsidRPr="00510A40">
        <w:rPr>
          <w:rFonts w:ascii="Times New Roman" w:hAnsi="Times New Roman" w:cs="Times New Roman"/>
          <w:b/>
          <w:bCs/>
          <w:sz w:val="24"/>
          <w:szCs w:val="24"/>
        </w:rPr>
        <w:t>consequências</w:t>
      </w:r>
      <w:r w:rsidRPr="00816778">
        <w:rPr>
          <w:rFonts w:ascii="Times New Roman" w:hAnsi="Times New Roman" w:cs="Times New Roman"/>
          <w:sz w:val="24"/>
          <w:szCs w:val="24"/>
        </w:rPr>
        <w:t xml:space="preserve"> estão reforçando o comportamento-problema (por exemplo, quando a pessoa o realiza, o professor ou outros alunos brigam com ele? Explicam que não pode fazer? Exemplos de atenção. O estudante sai da sala? Exemplo de fuga da lição ou do barulho ou de poder ir para outro lugar mais interessante).</w:t>
      </w:r>
    </w:p>
    <w:p w14:paraId="424CB82E" w14:textId="03F02EC0" w:rsidR="00816778" w:rsidRPr="00816778" w:rsidRDefault="00816778" w:rsidP="00816778">
      <w:pPr>
        <w:spacing w:line="360" w:lineRule="auto"/>
        <w:ind w:firstLine="567"/>
        <w:jc w:val="both"/>
        <w:rPr>
          <w:rFonts w:ascii="Times New Roman" w:hAnsi="Times New Roman" w:cs="Times New Roman"/>
          <w:sz w:val="24"/>
          <w:szCs w:val="24"/>
        </w:rPr>
      </w:pPr>
      <w:r w:rsidRPr="00816778">
        <w:rPr>
          <w:rFonts w:ascii="Times New Roman" w:hAnsi="Times New Roman" w:cs="Times New Roman"/>
          <w:sz w:val="24"/>
          <w:szCs w:val="24"/>
        </w:rPr>
        <w:t xml:space="preserve"> Esta avaliação pode ser realizada no ambiente de sala de aula, observando as relações à medida em que elas naturalmente aparecem neste contexto, isto ocorre por meio de uma espécie de formulário, que normalmente chamamos de ABC</w:t>
      </w:r>
      <w:r w:rsidR="00521FBB">
        <w:rPr>
          <w:rStyle w:val="Refdenotaderodap"/>
          <w:rFonts w:ascii="Times New Roman" w:hAnsi="Times New Roman" w:cs="Times New Roman"/>
          <w:sz w:val="24"/>
          <w:szCs w:val="24"/>
        </w:rPr>
        <w:footnoteReference w:id="6"/>
      </w:r>
      <w:r w:rsidRPr="00816778">
        <w:rPr>
          <w:rFonts w:ascii="Times New Roman" w:hAnsi="Times New Roman" w:cs="Times New Roman"/>
          <w:sz w:val="24"/>
          <w:szCs w:val="24"/>
        </w:rPr>
        <w:t xml:space="preserve">. Mas este comportamento também pode ser observado e analisado de uma maneira ainda mais precisa e veloz, trata-se da Análise Funcional Experimental, em que o avaliador cria as condições que podem controlar o comportamento para que ele ocorra quando sua função for apresentada. Ok, já percebi que a descrição está confusa, mas vou evitar ser mais específico para que desavisados não tentem fazer o procedimento sem o devido preparo, pois ele é complexo e seu manejo equivocado pode prejudicar a criança, então quem quiser ir à fundo, conferir os trabalhos do Brian </w:t>
      </w:r>
      <w:proofErr w:type="spellStart"/>
      <w:r w:rsidRPr="00816778">
        <w:rPr>
          <w:rFonts w:ascii="Times New Roman" w:hAnsi="Times New Roman" w:cs="Times New Roman"/>
          <w:sz w:val="24"/>
          <w:szCs w:val="24"/>
        </w:rPr>
        <w:t>Iw</w:t>
      </w:r>
      <w:r w:rsidR="00844E3E">
        <w:rPr>
          <w:rFonts w:ascii="Times New Roman" w:hAnsi="Times New Roman" w:cs="Times New Roman"/>
          <w:sz w:val="24"/>
          <w:szCs w:val="24"/>
        </w:rPr>
        <w:t>a</w:t>
      </w:r>
      <w:r w:rsidRPr="00816778">
        <w:rPr>
          <w:rFonts w:ascii="Times New Roman" w:hAnsi="Times New Roman" w:cs="Times New Roman"/>
          <w:sz w:val="24"/>
          <w:szCs w:val="24"/>
        </w:rPr>
        <w:t>ta</w:t>
      </w:r>
      <w:proofErr w:type="spellEnd"/>
      <w:r w:rsidRPr="00816778">
        <w:rPr>
          <w:rFonts w:ascii="Times New Roman" w:hAnsi="Times New Roman" w:cs="Times New Roman"/>
          <w:sz w:val="24"/>
          <w:szCs w:val="24"/>
        </w:rPr>
        <w:t xml:space="preserve"> ou de outros autores.</w:t>
      </w:r>
    </w:p>
    <w:p w14:paraId="20411370" w14:textId="714C7082" w:rsidR="00E55E94" w:rsidRDefault="00913BDE" w:rsidP="0081677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Esta Avaliação Funcional ABC pode ser realizada de duas formas distintas, uma delas é mais aberta</w:t>
      </w:r>
      <w:r w:rsidR="00360BB7">
        <w:rPr>
          <w:rFonts w:ascii="Times New Roman" w:hAnsi="Times New Roman" w:cs="Times New Roman"/>
          <w:sz w:val="24"/>
          <w:szCs w:val="24"/>
        </w:rPr>
        <w:t>, que é o ABC NARRRATIVO</w:t>
      </w:r>
      <w:r w:rsidR="000030A5">
        <w:rPr>
          <w:rFonts w:ascii="Times New Roman" w:hAnsi="Times New Roman" w:cs="Times New Roman"/>
          <w:sz w:val="24"/>
          <w:szCs w:val="24"/>
        </w:rPr>
        <w:t xml:space="preserve">, o que em geral é feito no começo da investigação da natureza do comportamento problema, em que os protocolos são </w:t>
      </w:r>
      <w:r w:rsidR="001C3BD8">
        <w:rPr>
          <w:rFonts w:ascii="Times New Roman" w:hAnsi="Times New Roman" w:cs="Times New Roman"/>
          <w:sz w:val="24"/>
          <w:szCs w:val="24"/>
        </w:rPr>
        <w:t>organizados em caixas para que o observador descreva as variáveis ambientais e a forma do comportamento-problema</w:t>
      </w:r>
      <w:r w:rsidR="003805CE">
        <w:rPr>
          <w:rFonts w:ascii="Times New Roman" w:hAnsi="Times New Roman" w:cs="Times New Roman"/>
          <w:sz w:val="24"/>
          <w:szCs w:val="24"/>
        </w:rPr>
        <w:t xml:space="preserve"> e a outra forma é o ABC ESTRUTURADO, em que as possibilidades de </w:t>
      </w:r>
      <w:r w:rsidR="003805CE" w:rsidRPr="000772B1">
        <w:rPr>
          <w:rFonts w:ascii="Times New Roman" w:hAnsi="Times New Roman" w:cs="Times New Roman"/>
          <w:b/>
          <w:bCs/>
          <w:sz w:val="24"/>
          <w:szCs w:val="24"/>
        </w:rPr>
        <w:t>antecedentes</w:t>
      </w:r>
      <w:r w:rsidR="003805CE">
        <w:rPr>
          <w:rFonts w:ascii="Times New Roman" w:hAnsi="Times New Roman" w:cs="Times New Roman"/>
          <w:sz w:val="24"/>
          <w:szCs w:val="24"/>
        </w:rPr>
        <w:t xml:space="preserve">, </w:t>
      </w:r>
      <w:r w:rsidR="003805CE" w:rsidRPr="000772B1">
        <w:rPr>
          <w:rFonts w:ascii="Times New Roman" w:hAnsi="Times New Roman" w:cs="Times New Roman"/>
          <w:b/>
          <w:bCs/>
          <w:sz w:val="24"/>
          <w:szCs w:val="24"/>
        </w:rPr>
        <w:t>respostas</w:t>
      </w:r>
      <w:r w:rsidR="003805CE">
        <w:rPr>
          <w:rFonts w:ascii="Times New Roman" w:hAnsi="Times New Roman" w:cs="Times New Roman"/>
          <w:sz w:val="24"/>
          <w:szCs w:val="24"/>
        </w:rPr>
        <w:t xml:space="preserve"> e </w:t>
      </w:r>
      <w:r w:rsidR="003805CE" w:rsidRPr="000772B1">
        <w:rPr>
          <w:rFonts w:ascii="Times New Roman" w:hAnsi="Times New Roman" w:cs="Times New Roman"/>
          <w:b/>
          <w:bCs/>
          <w:sz w:val="24"/>
          <w:szCs w:val="24"/>
        </w:rPr>
        <w:t>consequências</w:t>
      </w:r>
      <w:r w:rsidR="003805CE">
        <w:rPr>
          <w:rFonts w:ascii="Times New Roman" w:hAnsi="Times New Roman" w:cs="Times New Roman"/>
          <w:sz w:val="24"/>
          <w:szCs w:val="24"/>
        </w:rPr>
        <w:t xml:space="preserve"> já estão escritos, para que haja somente sua seleção, </w:t>
      </w:r>
      <w:r w:rsidR="000772B1">
        <w:rPr>
          <w:rFonts w:ascii="Times New Roman" w:hAnsi="Times New Roman" w:cs="Times New Roman"/>
          <w:sz w:val="24"/>
          <w:szCs w:val="24"/>
        </w:rPr>
        <w:t>pois esses foram antecedentes e consequências que constituem hipóteses levantadas pela equipe.</w:t>
      </w:r>
    </w:p>
    <w:p w14:paraId="7E0EE922" w14:textId="538A0231" w:rsidR="00124B12" w:rsidRDefault="00124B12" w:rsidP="0081677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Nos </w:t>
      </w:r>
      <w:r w:rsidRPr="000772B1">
        <w:rPr>
          <w:rFonts w:ascii="Times New Roman" w:hAnsi="Times New Roman" w:cs="Times New Roman"/>
          <w:b/>
          <w:bCs/>
          <w:sz w:val="24"/>
          <w:szCs w:val="24"/>
        </w:rPr>
        <w:t>antecedentes</w:t>
      </w:r>
      <w:r>
        <w:rPr>
          <w:rFonts w:ascii="Times New Roman" w:hAnsi="Times New Roman" w:cs="Times New Roman"/>
          <w:sz w:val="24"/>
          <w:szCs w:val="24"/>
        </w:rPr>
        <w:t xml:space="preserve">, devem ser registrados os </w:t>
      </w:r>
      <w:r w:rsidRPr="000772B1">
        <w:rPr>
          <w:rFonts w:ascii="Times New Roman" w:hAnsi="Times New Roman" w:cs="Times New Roman"/>
          <w:b/>
          <w:bCs/>
          <w:sz w:val="24"/>
          <w:szCs w:val="24"/>
        </w:rPr>
        <w:t>antecedentes remotos</w:t>
      </w:r>
      <w:r>
        <w:rPr>
          <w:rFonts w:ascii="Times New Roman" w:hAnsi="Times New Roman" w:cs="Times New Roman"/>
          <w:sz w:val="24"/>
          <w:szCs w:val="24"/>
        </w:rPr>
        <w:t xml:space="preserve">, isto é, que não ocorreram imediatamente antes do comportamento-problema, mas pode ter influência sobre o estado geral do indivíduo como a informação de que ele não almoçou, sua rotina foi quebrada ao ir à escola, não dormiu direito, entre outros, o que pode ser captado perguntando aos pais na entrada ou saída da aula ou de uma maneira mais formal, como um </w:t>
      </w:r>
      <w:proofErr w:type="spellStart"/>
      <w:r>
        <w:rPr>
          <w:rFonts w:ascii="Times New Roman" w:hAnsi="Times New Roman" w:cs="Times New Roman"/>
          <w:sz w:val="24"/>
          <w:szCs w:val="24"/>
        </w:rPr>
        <w:t>email</w:t>
      </w:r>
      <w:proofErr w:type="spellEnd"/>
      <w:r>
        <w:rPr>
          <w:rFonts w:ascii="Times New Roman" w:hAnsi="Times New Roman" w:cs="Times New Roman"/>
          <w:sz w:val="24"/>
          <w:szCs w:val="24"/>
        </w:rPr>
        <w:t xml:space="preserve"> ou entrevista. Além disso, claro, </w:t>
      </w:r>
      <w:r w:rsidR="000772B1">
        <w:rPr>
          <w:rFonts w:ascii="Times New Roman" w:hAnsi="Times New Roman" w:cs="Times New Roman"/>
          <w:sz w:val="24"/>
          <w:szCs w:val="24"/>
        </w:rPr>
        <w:t xml:space="preserve">os </w:t>
      </w:r>
      <w:r w:rsidR="000772B1" w:rsidRPr="000772B1">
        <w:rPr>
          <w:rFonts w:ascii="Times New Roman" w:hAnsi="Times New Roman" w:cs="Times New Roman"/>
          <w:b/>
          <w:bCs/>
          <w:sz w:val="24"/>
          <w:szCs w:val="24"/>
        </w:rPr>
        <w:t>antecedentes imediatos</w:t>
      </w:r>
      <w:r w:rsidR="000772B1">
        <w:rPr>
          <w:rFonts w:ascii="Times New Roman" w:hAnsi="Times New Roman" w:cs="Times New Roman"/>
          <w:sz w:val="24"/>
          <w:szCs w:val="24"/>
        </w:rPr>
        <w:t xml:space="preserve">, </w:t>
      </w:r>
      <w:r>
        <w:rPr>
          <w:rFonts w:ascii="Times New Roman" w:hAnsi="Times New Roman" w:cs="Times New Roman"/>
          <w:sz w:val="24"/>
          <w:szCs w:val="24"/>
        </w:rPr>
        <w:t xml:space="preserve">o que ocorreu imediatamente antes do comportamento, como alguém sair ou entrar no ambiente, alguma alteração sensorial (barulho, calor, frio, </w:t>
      </w:r>
      <w:r w:rsidR="007345AB">
        <w:rPr>
          <w:rFonts w:ascii="Times New Roman" w:hAnsi="Times New Roman" w:cs="Times New Roman"/>
          <w:sz w:val="24"/>
          <w:szCs w:val="24"/>
        </w:rPr>
        <w:t>porta aberta, ligação do ventilador...), as atividades propostas, entre outros.</w:t>
      </w:r>
    </w:p>
    <w:p w14:paraId="105DF368" w14:textId="13A99C72" w:rsidR="007345AB" w:rsidRDefault="007345AB" w:rsidP="0081677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No campo da </w:t>
      </w:r>
      <w:r w:rsidRPr="000772B1">
        <w:rPr>
          <w:rFonts w:ascii="Times New Roman" w:hAnsi="Times New Roman" w:cs="Times New Roman"/>
          <w:b/>
          <w:bCs/>
          <w:sz w:val="24"/>
          <w:szCs w:val="24"/>
        </w:rPr>
        <w:t>resposta</w:t>
      </w:r>
      <w:r>
        <w:rPr>
          <w:rFonts w:ascii="Times New Roman" w:hAnsi="Times New Roman" w:cs="Times New Roman"/>
          <w:sz w:val="24"/>
          <w:szCs w:val="24"/>
        </w:rPr>
        <w:t>, devem ser descritas as dimensões comportamentais do comportamento-problema ocorrido</w:t>
      </w:r>
      <w:r w:rsidR="00BE3C23">
        <w:rPr>
          <w:rFonts w:ascii="Times New Roman" w:hAnsi="Times New Roman" w:cs="Times New Roman"/>
          <w:sz w:val="24"/>
          <w:szCs w:val="24"/>
        </w:rPr>
        <w:t xml:space="preserve">, que são a sua frequência, isto é, quantas vezes ocorreu em certo espaço de tempo, </w:t>
      </w:r>
      <w:r w:rsidR="0080366D">
        <w:rPr>
          <w:rFonts w:ascii="Times New Roman" w:hAnsi="Times New Roman" w:cs="Times New Roman"/>
          <w:sz w:val="24"/>
          <w:szCs w:val="24"/>
        </w:rPr>
        <w:t xml:space="preserve">qual a sua duração, se ele for distendido no tempo, qual a sua intensidade, isto é, se foi fraco ou forte, sua latência, isto é, o tempo em que </w:t>
      </w:r>
      <w:r w:rsidR="00897708">
        <w:rPr>
          <w:rFonts w:ascii="Times New Roman" w:hAnsi="Times New Roman" w:cs="Times New Roman"/>
          <w:sz w:val="24"/>
          <w:szCs w:val="24"/>
        </w:rPr>
        <w:t>ocorreu após um estímulo antecedente e sua topografia, isto é, sua forma. Por exemplo, posso dizer que um indivíduo chorou, de forma intensa, com lágrimas, gritos e ganhos, por aproximadamente 5 minutos, logo após a Professora entregar sua prova com nota baixa.</w:t>
      </w:r>
    </w:p>
    <w:p w14:paraId="6CE378C9" w14:textId="3B763B00" w:rsidR="004756BF" w:rsidRDefault="004756BF" w:rsidP="0081677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Nas </w:t>
      </w:r>
      <w:r w:rsidRPr="000772B1">
        <w:rPr>
          <w:rFonts w:ascii="Times New Roman" w:hAnsi="Times New Roman" w:cs="Times New Roman"/>
          <w:b/>
          <w:bCs/>
          <w:sz w:val="24"/>
          <w:szCs w:val="24"/>
        </w:rPr>
        <w:t>consequências</w:t>
      </w:r>
      <w:r>
        <w:rPr>
          <w:rFonts w:ascii="Times New Roman" w:hAnsi="Times New Roman" w:cs="Times New Roman"/>
          <w:sz w:val="24"/>
          <w:szCs w:val="24"/>
        </w:rPr>
        <w:t>, o observador deve nos informar o que ocorreu logo após o comportamento-problema ocorrer, ainda que ele entenda que não haja relação entre os eventos, como as pessoas se comportaram em relação a isso e tudo o que mudou após este acontecimento.</w:t>
      </w:r>
      <w:r w:rsidR="00457ADC">
        <w:rPr>
          <w:rFonts w:ascii="Times New Roman" w:hAnsi="Times New Roman" w:cs="Times New Roman"/>
          <w:sz w:val="24"/>
          <w:szCs w:val="24"/>
        </w:rPr>
        <w:t xml:space="preserve"> </w:t>
      </w:r>
      <w:r w:rsidR="007D654F">
        <w:rPr>
          <w:rFonts w:ascii="Times New Roman" w:hAnsi="Times New Roman" w:cs="Times New Roman"/>
          <w:sz w:val="24"/>
          <w:szCs w:val="24"/>
        </w:rPr>
        <w:t xml:space="preserve">É possível que após um comportamento-problema a Professora tenha dado uma esculhambação no estudante, ou explicado a ele seu erro, ou todos olhado para ele, ou ser levado a outro lugar para “se acalmar” ou </w:t>
      </w:r>
      <w:r w:rsidR="00FB1DDC">
        <w:rPr>
          <w:rFonts w:ascii="Times New Roman" w:hAnsi="Times New Roman" w:cs="Times New Roman"/>
          <w:sz w:val="24"/>
          <w:szCs w:val="24"/>
        </w:rPr>
        <w:t>ninguém ter feito nada nem dado atenção e tudo isso indica coisas diferentes sobre o comportamento e incide diretamente sobre a forma como ele poderá ser eliminado ou reduzido.</w:t>
      </w:r>
    </w:p>
    <w:p w14:paraId="7326E72D" w14:textId="15D5A25C" w:rsidR="00D05B50" w:rsidRPr="00D05B50" w:rsidRDefault="00D05B50" w:rsidP="00D05B50">
      <w:pPr>
        <w:spacing w:after="0" w:line="360" w:lineRule="auto"/>
        <w:jc w:val="center"/>
        <w:rPr>
          <w:b/>
          <w:bCs/>
          <w:sz w:val="28"/>
          <w:szCs w:val="28"/>
        </w:rPr>
      </w:pPr>
      <w:r w:rsidRPr="00D05B50">
        <w:rPr>
          <w:b/>
          <w:bCs/>
          <w:sz w:val="28"/>
          <w:szCs w:val="28"/>
        </w:rPr>
        <w:lastRenderedPageBreak/>
        <w:t>PROTOCOLO ABC NARRATIVO</w:t>
      </w:r>
    </w:p>
    <w:p w14:paraId="62FF22DB" w14:textId="15D5A25C" w:rsidR="004756BF" w:rsidRDefault="004756BF" w:rsidP="004756BF">
      <w:pPr>
        <w:spacing w:after="0" w:line="360" w:lineRule="auto"/>
        <w:jc w:val="both"/>
      </w:pPr>
      <w:r>
        <w:t>Aluno(a): __________________________________</w:t>
      </w:r>
      <w:proofErr w:type="gramStart"/>
      <w:r>
        <w:t>_Observador</w:t>
      </w:r>
      <w:proofErr w:type="gramEnd"/>
      <w:r>
        <w:rPr>
          <w:sz w:val="20"/>
        </w:rPr>
        <w:t>(a)</w:t>
      </w:r>
      <w:r>
        <w:t>: _____________________</w:t>
      </w:r>
    </w:p>
    <w:p w14:paraId="70E906AB" w14:textId="2CB7C3ED" w:rsidR="004756BF" w:rsidRDefault="004756BF" w:rsidP="004756BF">
      <w:pPr>
        <w:spacing w:after="0" w:line="360" w:lineRule="auto"/>
      </w:pPr>
      <w:r>
        <w:t xml:space="preserve">Definição da resposta alvo: </w:t>
      </w:r>
      <w:r>
        <w:rPr>
          <w:sz w:val="28"/>
          <w:szCs w:val="28"/>
        </w:rPr>
        <w:t>_______________________________________________________________________________________________________________________</w:t>
      </w:r>
      <w:r w:rsidR="008030C0">
        <w:rPr>
          <w:sz w:val="28"/>
          <w:szCs w:val="28"/>
        </w:rPr>
        <w:t>_</w:t>
      </w:r>
    </w:p>
    <w:p w14:paraId="36B1C987" w14:textId="77777777" w:rsidR="004756BF" w:rsidRDefault="004756BF" w:rsidP="004756BF">
      <w:pPr>
        <w:jc w:val="center"/>
        <w:rPr>
          <w:b/>
          <w:smallCaps/>
        </w:rPr>
      </w:pPr>
      <w:r>
        <w:rPr>
          <w:b/>
          <w:smallCaps/>
        </w:rPr>
        <w:t>Análise FUNCIONAL (Antecedente – resposta – Consequência)</w:t>
      </w:r>
    </w:p>
    <w:tbl>
      <w:tblPr>
        <w:tblStyle w:val="Tabelacomgrade"/>
        <w:tblW w:w="9493" w:type="dxa"/>
        <w:tblLook w:val="04A0" w:firstRow="1" w:lastRow="0" w:firstColumn="1" w:lastColumn="0" w:noHBand="0" w:noVBand="1"/>
      </w:tblPr>
      <w:tblGrid>
        <w:gridCol w:w="2263"/>
        <w:gridCol w:w="2410"/>
        <w:gridCol w:w="2126"/>
        <w:gridCol w:w="2694"/>
      </w:tblGrid>
      <w:tr w:rsidR="004756BF" w14:paraId="4FF70933" w14:textId="77777777" w:rsidTr="004756BF">
        <w:tc>
          <w:tcPr>
            <w:tcW w:w="2263" w:type="dxa"/>
            <w:tcBorders>
              <w:top w:val="single" w:sz="4" w:space="0" w:color="auto"/>
              <w:left w:val="single" w:sz="4" w:space="0" w:color="auto"/>
              <w:bottom w:val="single" w:sz="4" w:space="0" w:color="auto"/>
              <w:right w:val="single" w:sz="4" w:space="0" w:color="auto"/>
            </w:tcBorders>
            <w:hideMark/>
          </w:tcPr>
          <w:p w14:paraId="5D8D202D" w14:textId="77777777" w:rsidR="004756BF" w:rsidRDefault="004756BF">
            <w:pPr>
              <w:jc w:val="center"/>
              <w:rPr>
                <w:b/>
              </w:rPr>
            </w:pPr>
            <w:r>
              <w:rPr>
                <w:b/>
              </w:rPr>
              <w:t>Info Temporal</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A1839EA" w14:textId="77777777" w:rsidR="004756BF" w:rsidRDefault="004756BF">
            <w:pPr>
              <w:jc w:val="center"/>
              <w:rPr>
                <w:b/>
              </w:rPr>
            </w:pPr>
            <w:r>
              <w:rPr>
                <w:b/>
              </w:rPr>
              <w:t>Antecedente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E727822" w14:textId="77777777" w:rsidR="004756BF" w:rsidRDefault="004756BF">
            <w:pPr>
              <w:jc w:val="center"/>
              <w:rPr>
                <w:b/>
              </w:rPr>
            </w:pPr>
            <w:r>
              <w:rPr>
                <w:b/>
              </w:rPr>
              <w:t>Resposta</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8779E0B" w14:textId="77777777" w:rsidR="004756BF" w:rsidRDefault="004756BF">
            <w:pPr>
              <w:jc w:val="center"/>
              <w:rPr>
                <w:b/>
              </w:rPr>
            </w:pPr>
            <w:r>
              <w:rPr>
                <w:b/>
              </w:rPr>
              <w:t>Consequência</w:t>
            </w:r>
          </w:p>
        </w:tc>
      </w:tr>
      <w:tr w:rsidR="004756BF" w14:paraId="3004E5AB" w14:textId="77777777" w:rsidTr="004756BF">
        <w:tc>
          <w:tcPr>
            <w:tcW w:w="2263" w:type="dxa"/>
            <w:tcBorders>
              <w:top w:val="single" w:sz="4" w:space="0" w:color="auto"/>
              <w:left w:val="single" w:sz="4" w:space="0" w:color="auto"/>
              <w:bottom w:val="single" w:sz="4" w:space="0" w:color="auto"/>
              <w:right w:val="single" w:sz="4" w:space="0" w:color="auto"/>
            </w:tcBorders>
            <w:hideMark/>
          </w:tcPr>
          <w:p w14:paraId="5328D75F" w14:textId="77777777" w:rsidR="004756BF" w:rsidRDefault="004756BF">
            <w:pPr>
              <w:spacing w:after="80"/>
              <w:jc w:val="both"/>
            </w:pPr>
            <w:r>
              <w:rPr>
                <w:b/>
              </w:rPr>
              <w:t xml:space="preserve">Data </w:t>
            </w:r>
            <w:r>
              <w:t>____/________</w:t>
            </w:r>
          </w:p>
          <w:p w14:paraId="60DB3C4A" w14:textId="77777777" w:rsidR="004756BF" w:rsidRDefault="004756BF">
            <w:pPr>
              <w:spacing w:after="80"/>
              <w:jc w:val="both"/>
            </w:pPr>
            <w:r>
              <w:rPr>
                <w:b/>
              </w:rPr>
              <w:t>Início</w:t>
            </w:r>
            <w:r>
              <w:t xml:space="preserve"> __________</w:t>
            </w:r>
          </w:p>
          <w:p w14:paraId="55A4C87C" w14:textId="77777777" w:rsidR="004756BF" w:rsidRDefault="004756BF">
            <w:pPr>
              <w:spacing w:after="80"/>
              <w:jc w:val="both"/>
            </w:pPr>
            <w:r>
              <w:rPr>
                <w:b/>
              </w:rPr>
              <w:t>Término</w:t>
            </w:r>
            <w:r>
              <w:t>_________</w:t>
            </w:r>
          </w:p>
        </w:tc>
        <w:tc>
          <w:tcPr>
            <w:tcW w:w="2410" w:type="dxa"/>
            <w:tcBorders>
              <w:top w:val="single" w:sz="4" w:space="0" w:color="auto"/>
              <w:left w:val="single" w:sz="4" w:space="0" w:color="auto"/>
              <w:bottom w:val="single" w:sz="4" w:space="0" w:color="auto"/>
              <w:right w:val="single" w:sz="4" w:space="0" w:color="auto"/>
            </w:tcBorders>
          </w:tcPr>
          <w:p w14:paraId="2DAC2293" w14:textId="77777777" w:rsidR="004756BF" w:rsidRDefault="004756BF">
            <w:pPr>
              <w:jc w:val="both"/>
              <w:rPr>
                <w:sz w:val="48"/>
              </w:rPr>
            </w:pPr>
          </w:p>
        </w:tc>
        <w:tc>
          <w:tcPr>
            <w:tcW w:w="2126" w:type="dxa"/>
            <w:tcBorders>
              <w:top w:val="single" w:sz="4" w:space="0" w:color="auto"/>
              <w:left w:val="single" w:sz="4" w:space="0" w:color="auto"/>
              <w:bottom w:val="single" w:sz="4" w:space="0" w:color="auto"/>
              <w:right w:val="single" w:sz="4" w:space="0" w:color="auto"/>
            </w:tcBorders>
          </w:tcPr>
          <w:p w14:paraId="3FB73FF6" w14:textId="77777777" w:rsidR="004756BF" w:rsidRDefault="004756BF">
            <w:pPr>
              <w:jc w:val="both"/>
              <w:rPr>
                <w:sz w:val="48"/>
              </w:rPr>
            </w:pPr>
          </w:p>
        </w:tc>
        <w:tc>
          <w:tcPr>
            <w:tcW w:w="2694" w:type="dxa"/>
            <w:tcBorders>
              <w:top w:val="single" w:sz="4" w:space="0" w:color="auto"/>
              <w:left w:val="single" w:sz="4" w:space="0" w:color="auto"/>
              <w:bottom w:val="single" w:sz="4" w:space="0" w:color="auto"/>
              <w:right w:val="single" w:sz="4" w:space="0" w:color="auto"/>
            </w:tcBorders>
          </w:tcPr>
          <w:p w14:paraId="741DA30B" w14:textId="77777777" w:rsidR="004756BF" w:rsidRDefault="004756BF">
            <w:pPr>
              <w:jc w:val="both"/>
              <w:rPr>
                <w:sz w:val="48"/>
              </w:rPr>
            </w:pPr>
          </w:p>
        </w:tc>
      </w:tr>
      <w:tr w:rsidR="004756BF" w14:paraId="310463E7" w14:textId="77777777" w:rsidTr="004756BF">
        <w:tc>
          <w:tcPr>
            <w:tcW w:w="2263" w:type="dxa"/>
            <w:tcBorders>
              <w:top w:val="single" w:sz="4" w:space="0" w:color="auto"/>
              <w:left w:val="single" w:sz="4" w:space="0" w:color="auto"/>
              <w:bottom w:val="single" w:sz="4" w:space="0" w:color="auto"/>
              <w:right w:val="single" w:sz="4" w:space="0" w:color="auto"/>
            </w:tcBorders>
            <w:hideMark/>
          </w:tcPr>
          <w:p w14:paraId="46EB9096" w14:textId="77777777" w:rsidR="004756BF" w:rsidRDefault="004756BF">
            <w:pPr>
              <w:spacing w:after="80"/>
              <w:jc w:val="both"/>
            </w:pPr>
            <w:r>
              <w:rPr>
                <w:b/>
              </w:rPr>
              <w:t xml:space="preserve">Data </w:t>
            </w:r>
            <w:r>
              <w:t>____/________</w:t>
            </w:r>
          </w:p>
          <w:p w14:paraId="56169E90" w14:textId="77777777" w:rsidR="004756BF" w:rsidRDefault="004756BF">
            <w:pPr>
              <w:spacing w:after="80"/>
              <w:jc w:val="both"/>
            </w:pPr>
            <w:r>
              <w:rPr>
                <w:b/>
              </w:rPr>
              <w:t>Início</w:t>
            </w:r>
            <w:r>
              <w:t xml:space="preserve"> __________</w:t>
            </w:r>
          </w:p>
          <w:p w14:paraId="3CCDCC82" w14:textId="77777777" w:rsidR="004756BF" w:rsidRDefault="004756BF">
            <w:pPr>
              <w:spacing w:after="80"/>
              <w:jc w:val="both"/>
            </w:pPr>
            <w:r>
              <w:rPr>
                <w:b/>
              </w:rPr>
              <w:t>Término</w:t>
            </w:r>
            <w:r>
              <w:t>_________</w:t>
            </w:r>
          </w:p>
        </w:tc>
        <w:tc>
          <w:tcPr>
            <w:tcW w:w="2410" w:type="dxa"/>
            <w:tcBorders>
              <w:top w:val="single" w:sz="4" w:space="0" w:color="auto"/>
              <w:left w:val="single" w:sz="4" w:space="0" w:color="auto"/>
              <w:bottom w:val="single" w:sz="4" w:space="0" w:color="auto"/>
              <w:right w:val="single" w:sz="4" w:space="0" w:color="auto"/>
            </w:tcBorders>
          </w:tcPr>
          <w:p w14:paraId="3E2B7B08" w14:textId="77777777" w:rsidR="004756BF" w:rsidRDefault="004756BF">
            <w:pPr>
              <w:jc w:val="both"/>
              <w:rPr>
                <w:sz w:val="48"/>
              </w:rPr>
            </w:pPr>
          </w:p>
        </w:tc>
        <w:tc>
          <w:tcPr>
            <w:tcW w:w="2126" w:type="dxa"/>
            <w:tcBorders>
              <w:top w:val="single" w:sz="4" w:space="0" w:color="auto"/>
              <w:left w:val="single" w:sz="4" w:space="0" w:color="auto"/>
              <w:bottom w:val="single" w:sz="4" w:space="0" w:color="auto"/>
              <w:right w:val="single" w:sz="4" w:space="0" w:color="auto"/>
            </w:tcBorders>
          </w:tcPr>
          <w:p w14:paraId="251BB9A6" w14:textId="77777777" w:rsidR="004756BF" w:rsidRDefault="004756BF">
            <w:pPr>
              <w:jc w:val="both"/>
              <w:rPr>
                <w:sz w:val="48"/>
              </w:rPr>
            </w:pPr>
          </w:p>
        </w:tc>
        <w:tc>
          <w:tcPr>
            <w:tcW w:w="2694" w:type="dxa"/>
            <w:tcBorders>
              <w:top w:val="single" w:sz="4" w:space="0" w:color="auto"/>
              <w:left w:val="single" w:sz="4" w:space="0" w:color="auto"/>
              <w:bottom w:val="single" w:sz="4" w:space="0" w:color="auto"/>
              <w:right w:val="single" w:sz="4" w:space="0" w:color="auto"/>
            </w:tcBorders>
          </w:tcPr>
          <w:p w14:paraId="33ADE3AE" w14:textId="77777777" w:rsidR="004756BF" w:rsidRDefault="004756BF">
            <w:pPr>
              <w:jc w:val="both"/>
              <w:rPr>
                <w:sz w:val="48"/>
              </w:rPr>
            </w:pPr>
          </w:p>
        </w:tc>
      </w:tr>
      <w:tr w:rsidR="004756BF" w14:paraId="3F8D0BA0" w14:textId="77777777" w:rsidTr="004756BF">
        <w:tc>
          <w:tcPr>
            <w:tcW w:w="2263" w:type="dxa"/>
            <w:tcBorders>
              <w:top w:val="single" w:sz="4" w:space="0" w:color="auto"/>
              <w:left w:val="single" w:sz="4" w:space="0" w:color="auto"/>
              <w:bottom w:val="single" w:sz="4" w:space="0" w:color="auto"/>
              <w:right w:val="single" w:sz="4" w:space="0" w:color="auto"/>
            </w:tcBorders>
            <w:hideMark/>
          </w:tcPr>
          <w:p w14:paraId="107958A8" w14:textId="77777777" w:rsidR="004756BF" w:rsidRDefault="004756BF">
            <w:pPr>
              <w:spacing w:after="80"/>
              <w:jc w:val="both"/>
            </w:pPr>
            <w:r>
              <w:rPr>
                <w:b/>
              </w:rPr>
              <w:t xml:space="preserve">Data </w:t>
            </w:r>
            <w:r>
              <w:t>____/________</w:t>
            </w:r>
          </w:p>
          <w:p w14:paraId="1A4AE04D" w14:textId="77777777" w:rsidR="004756BF" w:rsidRDefault="004756BF">
            <w:pPr>
              <w:spacing w:after="80"/>
              <w:jc w:val="both"/>
            </w:pPr>
            <w:r>
              <w:rPr>
                <w:b/>
              </w:rPr>
              <w:t>Início</w:t>
            </w:r>
            <w:r>
              <w:t xml:space="preserve"> __________</w:t>
            </w:r>
          </w:p>
          <w:p w14:paraId="458BB773" w14:textId="77777777" w:rsidR="004756BF" w:rsidRDefault="004756BF">
            <w:pPr>
              <w:spacing w:after="80"/>
              <w:jc w:val="both"/>
            </w:pPr>
            <w:r>
              <w:rPr>
                <w:b/>
              </w:rPr>
              <w:t>Término</w:t>
            </w:r>
            <w:r>
              <w:t>_________</w:t>
            </w:r>
          </w:p>
        </w:tc>
        <w:tc>
          <w:tcPr>
            <w:tcW w:w="2410" w:type="dxa"/>
            <w:tcBorders>
              <w:top w:val="single" w:sz="4" w:space="0" w:color="auto"/>
              <w:left w:val="single" w:sz="4" w:space="0" w:color="auto"/>
              <w:bottom w:val="single" w:sz="4" w:space="0" w:color="auto"/>
              <w:right w:val="single" w:sz="4" w:space="0" w:color="auto"/>
            </w:tcBorders>
          </w:tcPr>
          <w:p w14:paraId="1C098993" w14:textId="77777777" w:rsidR="004756BF" w:rsidRDefault="004756BF">
            <w:pPr>
              <w:jc w:val="both"/>
              <w:rPr>
                <w:sz w:val="48"/>
              </w:rPr>
            </w:pPr>
          </w:p>
        </w:tc>
        <w:tc>
          <w:tcPr>
            <w:tcW w:w="2126" w:type="dxa"/>
            <w:tcBorders>
              <w:top w:val="single" w:sz="4" w:space="0" w:color="auto"/>
              <w:left w:val="single" w:sz="4" w:space="0" w:color="auto"/>
              <w:bottom w:val="single" w:sz="4" w:space="0" w:color="auto"/>
              <w:right w:val="single" w:sz="4" w:space="0" w:color="auto"/>
            </w:tcBorders>
          </w:tcPr>
          <w:p w14:paraId="34EF9B3A" w14:textId="77777777" w:rsidR="004756BF" w:rsidRDefault="004756BF">
            <w:pPr>
              <w:jc w:val="both"/>
              <w:rPr>
                <w:sz w:val="48"/>
              </w:rPr>
            </w:pPr>
          </w:p>
        </w:tc>
        <w:tc>
          <w:tcPr>
            <w:tcW w:w="2694" w:type="dxa"/>
            <w:tcBorders>
              <w:top w:val="single" w:sz="4" w:space="0" w:color="auto"/>
              <w:left w:val="single" w:sz="4" w:space="0" w:color="auto"/>
              <w:bottom w:val="single" w:sz="4" w:space="0" w:color="auto"/>
              <w:right w:val="single" w:sz="4" w:space="0" w:color="auto"/>
            </w:tcBorders>
          </w:tcPr>
          <w:p w14:paraId="6722DD34" w14:textId="77777777" w:rsidR="004756BF" w:rsidRDefault="004756BF">
            <w:pPr>
              <w:jc w:val="both"/>
              <w:rPr>
                <w:sz w:val="48"/>
              </w:rPr>
            </w:pPr>
          </w:p>
        </w:tc>
      </w:tr>
      <w:tr w:rsidR="004756BF" w14:paraId="5BCAE710" w14:textId="77777777" w:rsidTr="004756BF">
        <w:tc>
          <w:tcPr>
            <w:tcW w:w="2263" w:type="dxa"/>
            <w:tcBorders>
              <w:top w:val="single" w:sz="4" w:space="0" w:color="auto"/>
              <w:left w:val="single" w:sz="4" w:space="0" w:color="auto"/>
              <w:bottom w:val="single" w:sz="4" w:space="0" w:color="auto"/>
              <w:right w:val="single" w:sz="4" w:space="0" w:color="auto"/>
            </w:tcBorders>
            <w:hideMark/>
          </w:tcPr>
          <w:p w14:paraId="2103DD02" w14:textId="77777777" w:rsidR="004756BF" w:rsidRDefault="004756BF">
            <w:pPr>
              <w:spacing w:after="80"/>
              <w:jc w:val="both"/>
            </w:pPr>
            <w:r>
              <w:rPr>
                <w:b/>
              </w:rPr>
              <w:t xml:space="preserve">Data </w:t>
            </w:r>
            <w:r>
              <w:t>____/________</w:t>
            </w:r>
          </w:p>
          <w:p w14:paraId="2C424E13" w14:textId="77777777" w:rsidR="004756BF" w:rsidRDefault="004756BF">
            <w:pPr>
              <w:spacing w:after="80"/>
              <w:jc w:val="both"/>
            </w:pPr>
            <w:r>
              <w:rPr>
                <w:b/>
              </w:rPr>
              <w:t>Início</w:t>
            </w:r>
            <w:r>
              <w:t xml:space="preserve"> __________</w:t>
            </w:r>
          </w:p>
          <w:p w14:paraId="06B9F929" w14:textId="77777777" w:rsidR="004756BF" w:rsidRDefault="004756BF">
            <w:pPr>
              <w:spacing w:after="80"/>
              <w:jc w:val="both"/>
            </w:pPr>
            <w:r>
              <w:rPr>
                <w:b/>
              </w:rPr>
              <w:t>Término</w:t>
            </w:r>
            <w:r>
              <w:t>_________</w:t>
            </w:r>
          </w:p>
        </w:tc>
        <w:tc>
          <w:tcPr>
            <w:tcW w:w="2410" w:type="dxa"/>
            <w:tcBorders>
              <w:top w:val="single" w:sz="4" w:space="0" w:color="auto"/>
              <w:left w:val="single" w:sz="4" w:space="0" w:color="auto"/>
              <w:bottom w:val="single" w:sz="4" w:space="0" w:color="auto"/>
              <w:right w:val="single" w:sz="4" w:space="0" w:color="auto"/>
            </w:tcBorders>
          </w:tcPr>
          <w:p w14:paraId="27984D99" w14:textId="77777777" w:rsidR="004756BF" w:rsidRDefault="004756BF">
            <w:pPr>
              <w:jc w:val="both"/>
              <w:rPr>
                <w:sz w:val="48"/>
              </w:rPr>
            </w:pPr>
          </w:p>
        </w:tc>
        <w:tc>
          <w:tcPr>
            <w:tcW w:w="2126" w:type="dxa"/>
            <w:tcBorders>
              <w:top w:val="single" w:sz="4" w:space="0" w:color="auto"/>
              <w:left w:val="single" w:sz="4" w:space="0" w:color="auto"/>
              <w:bottom w:val="single" w:sz="4" w:space="0" w:color="auto"/>
              <w:right w:val="single" w:sz="4" w:space="0" w:color="auto"/>
            </w:tcBorders>
          </w:tcPr>
          <w:p w14:paraId="18E5A6CC" w14:textId="77777777" w:rsidR="004756BF" w:rsidRDefault="004756BF">
            <w:pPr>
              <w:jc w:val="both"/>
              <w:rPr>
                <w:sz w:val="48"/>
              </w:rPr>
            </w:pPr>
          </w:p>
        </w:tc>
        <w:tc>
          <w:tcPr>
            <w:tcW w:w="2694" w:type="dxa"/>
            <w:tcBorders>
              <w:top w:val="single" w:sz="4" w:space="0" w:color="auto"/>
              <w:left w:val="single" w:sz="4" w:space="0" w:color="auto"/>
              <w:bottom w:val="single" w:sz="4" w:space="0" w:color="auto"/>
              <w:right w:val="single" w:sz="4" w:space="0" w:color="auto"/>
            </w:tcBorders>
          </w:tcPr>
          <w:p w14:paraId="3D3CAD23" w14:textId="77777777" w:rsidR="004756BF" w:rsidRDefault="004756BF">
            <w:pPr>
              <w:jc w:val="both"/>
              <w:rPr>
                <w:sz w:val="48"/>
              </w:rPr>
            </w:pPr>
          </w:p>
        </w:tc>
      </w:tr>
      <w:tr w:rsidR="004756BF" w14:paraId="7A8E3ED1" w14:textId="77777777" w:rsidTr="004756BF">
        <w:tc>
          <w:tcPr>
            <w:tcW w:w="2263" w:type="dxa"/>
            <w:tcBorders>
              <w:top w:val="single" w:sz="4" w:space="0" w:color="auto"/>
              <w:left w:val="single" w:sz="4" w:space="0" w:color="auto"/>
              <w:bottom w:val="single" w:sz="4" w:space="0" w:color="auto"/>
              <w:right w:val="single" w:sz="4" w:space="0" w:color="auto"/>
            </w:tcBorders>
            <w:hideMark/>
          </w:tcPr>
          <w:p w14:paraId="120F385E" w14:textId="77777777" w:rsidR="004756BF" w:rsidRDefault="004756BF">
            <w:pPr>
              <w:spacing w:after="80"/>
              <w:jc w:val="both"/>
            </w:pPr>
            <w:r>
              <w:rPr>
                <w:b/>
              </w:rPr>
              <w:t xml:space="preserve">Data </w:t>
            </w:r>
            <w:r>
              <w:t>____/________</w:t>
            </w:r>
          </w:p>
          <w:p w14:paraId="6CF222AC" w14:textId="77777777" w:rsidR="004756BF" w:rsidRDefault="004756BF">
            <w:pPr>
              <w:spacing w:after="80"/>
              <w:jc w:val="both"/>
            </w:pPr>
            <w:r>
              <w:rPr>
                <w:b/>
              </w:rPr>
              <w:t>Início</w:t>
            </w:r>
            <w:r>
              <w:t xml:space="preserve"> __________</w:t>
            </w:r>
          </w:p>
          <w:p w14:paraId="202906FD" w14:textId="77777777" w:rsidR="004756BF" w:rsidRDefault="004756BF">
            <w:pPr>
              <w:spacing w:after="80"/>
              <w:jc w:val="both"/>
            </w:pPr>
            <w:r>
              <w:rPr>
                <w:b/>
              </w:rPr>
              <w:t>Término</w:t>
            </w:r>
            <w:r>
              <w:t>_________</w:t>
            </w:r>
          </w:p>
        </w:tc>
        <w:tc>
          <w:tcPr>
            <w:tcW w:w="2410" w:type="dxa"/>
            <w:tcBorders>
              <w:top w:val="single" w:sz="4" w:space="0" w:color="auto"/>
              <w:left w:val="single" w:sz="4" w:space="0" w:color="auto"/>
              <w:bottom w:val="single" w:sz="4" w:space="0" w:color="auto"/>
              <w:right w:val="single" w:sz="4" w:space="0" w:color="auto"/>
            </w:tcBorders>
          </w:tcPr>
          <w:p w14:paraId="60FDDDF7" w14:textId="77777777" w:rsidR="004756BF" w:rsidRDefault="004756BF">
            <w:pPr>
              <w:jc w:val="both"/>
              <w:rPr>
                <w:sz w:val="48"/>
              </w:rPr>
            </w:pPr>
          </w:p>
        </w:tc>
        <w:tc>
          <w:tcPr>
            <w:tcW w:w="2126" w:type="dxa"/>
            <w:tcBorders>
              <w:top w:val="single" w:sz="4" w:space="0" w:color="auto"/>
              <w:left w:val="single" w:sz="4" w:space="0" w:color="auto"/>
              <w:bottom w:val="single" w:sz="4" w:space="0" w:color="auto"/>
              <w:right w:val="single" w:sz="4" w:space="0" w:color="auto"/>
            </w:tcBorders>
          </w:tcPr>
          <w:p w14:paraId="06394691" w14:textId="77777777" w:rsidR="004756BF" w:rsidRDefault="004756BF">
            <w:pPr>
              <w:jc w:val="both"/>
              <w:rPr>
                <w:sz w:val="48"/>
              </w:rPr>
            </w:pPr>
          </w:p>
        </w:tc>
        <w:tc>
          <w:tcPr>
            <w:tcW w:w="2694" w:type="dxa"/>
            <w:tcBorders>
              <w:top w:val="single" w:sz="4" w:space="0" w:color="auto"/>
              <w:left w:val="single" w:sz="4" w:space="0" w:color="auto"/>
              <w:bottom w:val="single" w:sz="4" w:space="0" w:color="auto"/>
              <w:right w:val="single" w:sz="4" w:space="0" w:color="auto"/>
            </w:tcBorders>
          </w:tcPr>
          <w:p w14:paraId="5E54E97D" w14:textId="77777777" w:rsidR="004756BF" w:rsidRDefault="004756BF">
            <w:pPr>
              <w:jc w:val="both"/>
              <w:rPr>
                <w:sz w:val="48"/>
              </w:rPr>
            </w:pPr>
          </w:p>
        </w:tc>
      </w:tr>
      <w:tr w:rsidR="004756BF" w14:paraId="56B72BDF" w14:textId="77777777" w:rsidTr="004756BF">
        <w:tc>
          <w:tcPr>
            <w:tcW w:w="2263" w:type="dxa"/>
            <w:tcBorders>
              <w:top w:val="single" w:sz="4" w:space="0" w:color="auto"/>
              <w:left w:val="single" w:sz="4" w:space="0" w:color="auto"/>
              <w:bottom w:val="single" w:sz="4" w:space="0" w:color="auto"/>
              <w:right w:val="single" w:sz="4" w:space="0" w:color="auto"/>
            </w:tcBorders>
            <w:hideMark/>
          </w:tcPr>
          <w:p w14:paraId="3E0CD309" w14:textId="77777777" w:rsidR="004756BF" w:rsidRDefault="004756BF">
            <w:pPr>
              <w:spacing w:after="80"/>
              <w:jc w:val="both"/>
            </w:pPr>
            <w:r>
              <w:rPr>
                <w:b/>
              </w:rPr>
              <w:t xml:space="preserve">Data </w:t>
            </w:r>
            <w:r>
              <w:t>____/________</w:t>
            </w:r>
          </w:p>
          <w:p w14:paraId="0D08C488" w14:textId="77777777" w:rsidR="004756BF" w:rsidRDefault="004756BF">
            <w:pPr>
              <w:spacing w:after="80"/>
              <w:jc w:val="both"/>
            </w:pPr>
            <w:r>
              <w:rPr>
                <w:b/>
              </w:rPr>
              <w:t>Início</w:t>
            </w:r>
            <w:r>
              <w:t xml:space="preserve"> __________</w:t>
            </w:r>
          </w:p>
          <w:p w14:paraId="24685B17" w14:textId="77777777" w:rsidR="004756BF" w:rsidRDefault="004756BF">
            <w:pPr>
              <w:spacing w:after="80"/>
              <w:jc w:val="both"/>
            </w:pPr>
            <w:r>
              <w:rPr>
                <w:b/>
              </w:rPr>
              <w:t>Término</w:t>
            </w:r>
            <w:r>
              <w:t>_________</w:t>
            </w:r>
          </w:p>
        </w:tc>
        <w:tc>
          <w:tcPr>
            <w:tcW w:w="2410" w:type="dxa"/>
            <w:tcBorders>
              <w:top w:val="single" w:sz="4" w:space="0" w:color="auto"/>
              <w:left w:val="single" w:sz="4" w:space="0" w:color="auto"/>
              <w:bottom w:val="single" w:sz="4" w:space="0" w:color="auto"/>
              <w:right w:val="single" w:sz="4" w:space="0" w:color="auto"/>
            </w:tcBorders>
          </w:tcPr>
          <w:p w14:paraId="527B5859" w14:textId="77777777" w:rsidR="004756BF" w:rsidRDefault="004756BF">
            <w:pPr>
              <w:jc w:val="both"/>
              <w:rPr>
                <w:sz w:val="48"/>
              </w:rPr>
            </w:pPr>
          </w:p>
        </w:tc>
        <w:tc>
          <w:tcPr>
            <w:tcW w:w="2126" w:type="dxa"/>
            <w:tcBorders>
              <w:top w:val="single" w:sz="4" w:space="0" w:color="auto"/>
              <w:left w:val="single" w:sz="4" w:space="0" w:color="auto"/>
              <w:bottom w:val="single" w:sz="4" w:space="0" w:color="auto"/>
              <w:right w:val="single" w:sz="4" w:space="0" w:color="auto"/>
            </w:tcBorders>
          </w:tcPr>
          <w:p w14:paraId="60F923C0" w14:textId="77777777" w:rsidR="004756BF" w:rsidRDefault="004756BF">
            <w:pPr>
              <w:jc w:val="both"/>
              <w:rPr>
                <w:sz w:val="48"/>
              </w:rPr>
            </w:pPr>
          </w:p>
        </w:tc>
        <w:tc>
          <w:tcPr>
            <w:tcW w:w="2694" w:type="dxa"/>
            <w:tcBorders>
              <w:top w:val="single" w:sz="4" w:space="0" w:color="auto"/>
              <w:left w:val="single" w:sz="4" w:space="0" w:color="auto"/>
              <w:bottom w:val="single" w:sz="4" w:space="0" w:color="auto"/>
              <w:right w:val="single" w:sz="4" w:space="0" w:color="auto"/>
            </w:tcBorders>
          </w:tcPr>
          <w:p w14:paraId="50DD5949" w14:textId="77777777" w:rsidR="004756BF" w:rsidRDefault="004756BF">
            <w:pPr>
              <w:jc w:val="both"/>
              <w:rPr>
                <w:sz w:val="48"/>
              </w:rPr>
            </w:pPr>
          </w:p>
        </w:tc>
      </w:tr>
      <w:tr w:rsidR="004756BF" w14:paraId="5ADCF21C" w14:textId="77777777" w:rsidTr="004756BF">
        <w:tc>
          <w:tcPr>
            <w:tcW w:w="2263" w:type="dxa"/>
            <w:tcBorders>
              <w:top w:val="single" w:sz="4" w:space="0" w:color="auto"/>
              <w:left w:val="single" w:sz="4" w:space="0" w:color="auto"/>
              <w:bottom w:val="single" w:sz="4" w:space="0" w:color="auto"/>
              <w:right w:val="single" w:sz="4" w:space="0" w:color="auto"/>
            </w:tcBorders>
            <w:hideMark/>
          </w:tcPr>
          <w:p w14:paraId="4C1AE87F" w14:textId="77777777" w:rsidR="004756BF" w:rsidRDefault="004756BF">
            <w:pPr>
              <w:spacing w:after="80"/>
              <w:jc w:val="both"/>
            </w:pPr>
            <w:r>
              <w:rPr>
                <w:b/>
              </w:rPr>
              <w:t xml:space="preserve">Data </w:t>
            </w:r>
            <w:r>
              <w:t>____/________</w:t>
            </w:r>
          </w:p>
          <w:p w14:paraId="3F562BD9" w14:textId="77777777" w:rsidR="004756BF" w:rsidRDefault="004756BF">
            <w:pPr>
              <w:spacing w:after="80"/>
              <w:jc w:val="both"/>
            </w:pPr>
            <w:r>
              <w:rPr>
                <w:b/>
              </w:rPr>
              <w:t>Início</w:t>
            </w:r>
            <w:r>
              <w:t xml:space="preserve"> __________</w:t>
            </w:r>
          </w:p>
          <w:p w14:paraId="67DD0A42" w14:textId="77777777" w:rsidR="004756BF" w:rsidRDefault="004756BF">
            <w:pPr>
              <w:spacing w:after="80"/>
              <w:jc w:val="both"/>
            </w:pPr>
            <w:r>
              <w:rPr>
                <w:b/>
              </w:rPr>
              <w:t>Término</w:t>
            </w:r>
            <w:r>
              <w:t>_________</w:t>
            </w:r>
          </w:p>
        </w:tc>
        <w:tc>
          <w:tcPr>
            <w:tcW w:w="2410" w:type="dxa"/>
            <w:tcBorders>
              <w:top w:val="single" w:sz="4" w:space="0" w:color="auto"/>
              <w:left w:val="single" w:sz="4" w:space="0" w:color="auto"/>
              <w:bottom w:val="single" w:sz="4" w:space="0" w:color="auto"/>
              <w:right w:val="single" w:sz="4" w:space="0" w:color="auto"/>
            </w:tcBorders>
          </w:tcPr>
          <w:p w14:paraId="25DF6B6E" w14:textId="77777777" w:rsidR="004756BF" w:rsidRDefault="004756BF">
            <w:pPr>
              <w:jc w:val="both"/>
              <w:rPr>
                <w:sz w:val="48"/>
              </w:rPr>
            </w:pPr>
          </w:p>
        </w:tc>
        <w:tc>
          <w:tcPr>
            <w:tcW w:w="2126" w:type="dxa"/>
            <w:tcBorders>
              <w:top w:val="single" w:sz="4" w:space="0" w:color="auto"/>
              <w:left w:val="single" w:sz="4" w:space="0" w:color="auto"/>
              <w:bottom w:val="single" w:sz="4" w:space="0" w:color="auto"/>
              <w:right w:val="single" w:sz="4" w:space="0" w:color="auto"/>
            </w:tcBorders>
          </w:tcPr>
          <w:p w14:paraId="0729328E" w14:textId="77777777" w:rsidR="004756BF" w:rsidRDefault="004756BF">
            <w:pPr>
              <w:jc w:val="both"/>
              <w:rPr>
                <w:sz w:val="48"/>
              </w:rPr>
            </w:pPr>
          </w:p>
        </w:tc>
        <w:tc>
          <w:tcPr>
            <w:tcW w:w="2694" w:type="dxa"/>
            <w:tcBorders>
              <w:top w:val="single" w:sz="4" w:space="0" w:color="auto"/>
              <w:left w:val="single" w:sz="4" w:space="0" w:color="auto"/>
              <w:bottom w:val="single" w:sz="4" w:space="0" w:color="auto"/>
              <w:right w:val="single" w:sz="4" w:space="0" w:color="auto"/>
            </w:tcBorders>
          </w:tcPr>
          <w:p w14:paraId="52853206" w14:textId="77777777" w:rsidR="004756BF" w:rsidRDefault="004756BF">
            <w:pPr>
              <w:jc w:val="both"/>
              <w:rPr>
                <w:sz w:val="48"/>
              </w:rPr>
            </w:pPr>
          </w:p>
        </w:tc>
      </w:tr>
      <w:tr w:rsidR="004756BF" w14:paraId="7463DE82" w14:textId="77777777" w:rsidTr="004756BF">
        <w:tc>
          <w:tcPr>
            <w:tcW w:w="2263" w:type="dxa"/>
            <w:tcBorders>
              <w:top w:val="single" w:sz="4" w:space="0" w:color="auto"/>
              <w:left w:val="single" w:sz="4" w:space="0" w:color="auto"/>
              <w:bottom w:val="single" w:sz="4" w:space="0" w:color="auto"/>
              <w:right w:val="single" w:sz="4" w:space="0" w:color="auto"/>
            </w:tcBorders>
            <w:hideMark/>
          </w:tcPr>
          <w:p w14:paraId="69410585" w14:textId="77777777" w:rsidR="004756BF" w:rsidRDefault="004756BF">
            <w:pPr>
              <w:spacing w:after="80"/>
              <w:jc w:val="both"/>
            </w:pPr>
            <w:r>
              <w:rPr>
                <w:b/>
              </w:rPr>
              <w:t xml:space="preserve">Data </w:t>
            </w:r>
            <w:r>
              <w:t>____/________</w:t>
            </w:r>
          </w:p>
          <w:p w14:paraId="7E7DA7FD" w14:textId="77777777" w:rsidR="004756BF" w:rsidRDefault="004756BF">
            <w:pPr>
              <w:spacing w:after="80"/>
              <w:jc w:val="both"/>
            </w:pPr>
            <w:r>
              <w:rPr>
                <w:b/>
              </w:rPr>
              <w:t>Início</w:t>
            </w:r>
            <w:r>
              <w:t xml:space="preserve"> __________</w:t>
            </w:r>
          </w:p>
          <w:p w14:paraId="35A28B99" w14:textId="77777777" w:rsidR="004756BF" w:rsidRDefault="004756BF">
            <w:pPr>
              <w:spacing w:after="80"/>
              <w:jc w:val="both"/>
            </w:pPr>
            <w:r>
              <w:rPr>
                <w:b/>
              </w:rPr>
              <w:t>Término</w:t>
            </w:r>
            <w:r>
              <w:t>_________</w:t>
            </w:r>
          </w:p>
        </w:tc>
        <w:tc>
          <w:tcPr>
            <w:tcW w:w="2410" w:type="dxa"/>
            <w:tcBorders>
              <w:top w:val="single" w:sz="4" w:space="0" w:color="auto"/>
              <w:left w:val="single" w:sz="4" w:space="0" w:color="auto"/>
              <w:bottom w:val="single" w:sz="4" w:space="0" w:color="auto"/>
              <w:right w:val="single" w:sz="4" w:space="0" w:color="auto"/>
            </w:tcBorders>
          </w:tcPr>
          <w:p w14:paraId="37D23BA2" w14:textId="77777777" w:rsidR="004756BF" w:rsidRDefault="004756BF">
            <w:pPr>
              <w:jc w:val="both"/>
              <w:rPr>
                <w:sz w:val="48"/>
              </w:rPr>
            </w:pPr>
          </w:p>
        </w:tc>
        <w:tc>
          <w:tcPr>
            <w:tcW w:w="2126" w:type="dxa"/>
            <w:tcBorders>
              <w:top w:val="single" w:sz="4" w:space="0" w:color="auto"/>
              <w:left w:val="single" w:sz="4" w:space="0" w:color="auto"/>
              <w:bottom w:val="single" w:sz="4" w:space="0" w:color="auto"/>
              <w:right w:val="single" w:sz="4" w:space="0" w:color="auto"/>
            </w:tcBorders>
          </w:tcPr>
          <w:p w14:paraId="17468188" w14:textId="77777777" w:rsidR="004756BF" w:rsidRDefault="004756BF">
            <w:pPr>
              <w:jc w:val="both"/>
              <w:rPr>
                <w:sz w:val="48"/>
              </w:rPr>
            </w:pPr>
          </w:p>
        </w:tc>
        <w:tc>
          <w:tcPr>
            <w:tcW w:w="2694" w:type="dxa"/>
            <w:tcBorders>
              <w:top w:val="single" w:sz="4" w:space="0" w:color="auto"/>
              <w:left w:val="single" w:sz="4" w:space="0" w:color="auto"/>
              <w:bottom w:val="single" w:sz="4" w:space="0" w:color="auto"/>
              <w:right w:val="single" w:sz="4" w:space="0" w:color="auto"/>
            </w:tcBorders>
          </w:tcPr>
          <w:p w14:paraId="06E4036B" w14:textId="77777777" w:rsidR="004756BF" w:rsidRDefault="004756BF">
            <w:pPr>
              <w:jc w:val="both"/>
              <w:rPr>
                <w:sz w:val="48"/>
              </w:rPr>
            </w:pPr>
          </w:p>
        </w:tc>
      </w:tr>
      <w:tr w:rsidR="008030C0" w14:paraId="186DB6A6" w14:textId="77777777" w:rsidTr="008030C0">
        <w:tc>
          <w:tcPr>
            <w:tcW w:w="2263" w:type="dxa"/>
            <w:hideMark/>
          </w:tcPr>
          <w:p w14:paraId="632BB00B" w14:textId="77777777" w:rsidR="008030C0" w:rsidRDefault="008030C0" w:rsidP="00814446">
            <w:pPr>
              <w:spacing w:after="80"/>
              <w:jc w:val="both"/>
            </w:pPr>
            <w:r>
              <w:rPr>
                <w:b/>
              </w:rPr>
              <w:t xml:space="preserve">Data </w:t>
            </w:r>
            <w:r>
              <w:t>____/________</w:t>
            </w:r>
          </w:p>
          <w:p w14:paraId="1E0D868A" w14:textId="77777777" w:rsidR="008030C0" w:rsidRDefault="008030C0" w:rsidP="00814446">
            <w:pPr>
              <w:spacing w:after="80"/>
              <w:jc w:val="both"/>
            </w:pPr>
            <w:r>
              <w:rPr>
                <w:b/>
              </w:rPr>
              <w:t>Início</w:t>
            </w:r>
            <w:r>
              <w:t xml:space="preserve"> __________</w:t>
            </w:r>
          </w:p>
          <w:p w14:paraId="07EF2F3B" w14:textId="77777777" w:rsidR="008030C0" w:rsidRDefault="008030C0" w:rsidP="00814446">
            <w:pPr>
              <w:spacing w:after="80"/>
              <w:jc w:val="both"/>
            </w:pPr>
            <w:r>
              <w:rPr>
                <w:b/>
              </w:rPr>
              <w:t>Término</w:t>
            </w:r>
            <w:r>
              <w:t>_________</w:t>
            </w:r>
          </w:p>
        </w:tc>
        <w:tc>
          <w:tcPr>
            <w:tcW w:w="2410" w:type="dxa"/>
          </w:tcPr>
          <w:p w14:paraId="7DF3AEC4" w14:textId="77777777" w:rsidR="008030C0" w:rsidRDefault="008030C0" w:rsidP="00814446">
            <w:pPr>
              <w:jc w:val="both"/>
              <w:rPr>
                <w:sz w:val="48"/>
              </w:rPr>
            </w:pPr>
          </w:p>
        </w:tc>
        <w:tc>
          <w:tcPr>
            <w:tcW w:w="2126" w:type="dxa"/>
          </w:tcPr>
          <w:p w14:paraId="08848839" w14:textId="77777777" w:rsidR="008030C0" w:rsidRDefault="008030C0" w:rsidP="00814446">
            <w:pPr>
              <w:jc w:val="both"/>
              <w:rPr>
                <w:sz w:val="48"/>
              </w:rPr>
            </w:pPr>
          </w:p>
        </w:tc>
        <w:tc>
          <w:tcPr>
            <w:tcW w:w="2694" w:type="dxa"/>
          </w:tcPr>
          <w:p w14:paraId="5F6A9F4A" w14:textId="77777777" w:rsidR="008030C0" w:rsidRDefault="008030C0" w:rsidP="00814446">
            <w:pPr>
              <w:jc w:val="both"/>
              <w:rPr>
                <w:sz w:val="48"/>
              </w:rPr>
            </w:pPr>
          </w:p>
        </w:tc>
      </w:tr>
      <w:tr w:rsidR="008030C0" w14:paraId="60BA5704" w14:textId="77777777" w:rsidTr="008030C0">
        <w:tc>
          <w:tcPr>
            <w:tcW w:w="2263" w:type="dxa"/>
            <w:hideMark/>
          </w:tcPr>
          <w:p w14:paraId="4404ACD6" w14:textId="77777777" w:rsidR="008030C0" w:rsidRDefault="008030C0" w:rsidP="00814446">
            <w:pPr>
              <w:spacing w:after="80"/>
              <w:jc w:val="both"/>
            </w:pPr>
            <w:r>
              <w:rPr>
                <w:b/>
              </w:rPr>
              <w:t xml:space="preserve">Data </w:t>
            </w:r>
            <w:r>
              <w:t>____/________</w:t>
            </w:r>
          </w:p>
          <w:p w14:paraId="02675FDE" w14:textId="77777777" w:rsidR="008030C0" w:rsidRDefault="008030C0" w:rsidP="00814446">
            <w:pPr>
              <w:spacing w:after="80"/>
              <w:jc w:val="both"/>
            </w:pPr>
            <w:r>
              <w:rPr>
                <w:b/>
              </w:rPr>
              <w:t>Início</w:t>
            </w:r>
            <w:r>
              <w:t xml:space="preserve"> __________</w:t>
            </w:r>
          </w:p>
          <w:p w14:paraId="52D57E1F" w14:textId="77777777" w:rsidR="008030C0" w:rsidRDefault="008030C0" w:rsidP="00814446">
            <w:pPr>
              <w:spacing w:after="80"/>
              <w:jc w:val="both"/>
            </w:pPr>
            <w:r>
              <w:rPr>
                <w:b/>
              </w:rPr>
              <w:t>Término</w:t>
            </w:r>
            <w:r>
              <w:t>_________</w:t>
            </w:r>
          </w:p>
        </w:tc>
        <w:tc>
          <w:tcPr>
            <w:tcW w:w="2410" w:type="dxa"/>
          </w:tcPr>
          <w:p w14:paraId="63544720" w14:textId="77777777" w:rsidR="008030C0" w:rsidRDefault="008030C0" w:rsidP="00814446">
            <w:pPr>
              <w:jc w:val="both"/>
              <w:rPr>
                <w:sz w:val="48"/>
              </w:rPr>
            </w:pPr>
          </w:p>
        </w:tc>
        <w:tc>
          <w:tcPr>
            <w:tcW w:w="2126" w:type="dxa"/>
          </w:tcPr>
          <w:p w14:paraId="33397BA1" w14:textId="77777777" w:rsidR="008030C0" w:rsidRDefault="008030C0" w:rsidP="00814446">
            <w:pPr>
              <w:jc w:val="both"/>
              <w:rPr>
                <w:sz w:val="48"/>
              </w:rPr>
            </w:pPr>
          </w:p>
        </w:tc>
        <w:tc>
          <w:tcPr>
            <w:tcW w:w="2694" w:type="dxa"/>
          </w:tcPr>
          <w:p w14:paraId="3F48A3A2" w14:textId="77777777" w:rsidR="008030C0" w:rsidRDefault="008030C0" w:rsidP="00814446">
            <w:pPr>
              <w:jc w:val="both"/>
              <w:rPr>
                <w:sz w:val="48"/>
              </w:rPr>
            </w:pPr>
          </w:p>
        </w:tc>
      </w:tr>
    </w:tbl>
    <w:p w14:paraId="365C1BBC" w14:textId="77777777" w:rsidR="004756BF" w:rsidRDefault="004756BF" w:rsidP="004756BF"/>
    <w:p w14:paraId="1EBC62F1" w14:textId="6C975B0E" w:rsidR="00D05B50" w:rsidRDefault="00D05B50" w:rsidP="00D05B50">
      <w:pPr>
        <w:spacing w:after="0" w:line="360" w:lineRule="auto"/>
        <w:jc w:val="center"/>
        <w:rPr>
          <w:b/>
          <w:bCs/>
          <w:sz w:val="28"/>
          <w:szCs w:val="28"/>
        </w:rPr>
      </w:pPr>
      <w:r w:rsidRPr="00D05B50">
        <w:rPr>
          <w:b/>
          <w:bCs/>
          <w:sz w:val="28"/>
          <w:szCs w:val="28"/>
        </w:rPr>
        <w:lastRenderedPageBreak/>
        <w:t xml:space="preserve">PROTOCOLO ABC </w:t>
      </w:r>
      <w:r>
        <w:rPr>
          <w:b/>
          <w:bCs/>
          <w:sz w:val="28"/>
          <w:szCs w:val="28"/>
        </w:rPr>
        <w:t>ESTRUTURADO</w:t>
      </w:r>
    </w:p>
    <w:p w14:paraId="3C2C72F8" w14:textId="77777777" w:rsidR="00D05B50" w:rsidRPr="00D05B50" w:rsidRDefault="00D05B50" w:rsidP="00D05B50">
      <w:pPr>
        <w:spacing w:after="0" w:line="360" w:lineRule="auto"/>
        <w:jc w:val="center"/>
        <w:rPr>
          <w:b/>
          <w:bCs/>
          <w:sz w:val="28"/>
          <w:szCs w:val="28"/>
        </w:rPr>
      </w:pPr>
    </w:p>
    <w:p w14:paraId="10436F82" w14:textId="771A8345" w:rsidR="00D05B50" w:rsidRDefault="00D05B50" w:rsidP="00D05B50">
      <w:pPr>
        <w:spacing w:after="0" w:line="360" w:lineRule="auto"/>
        <w:jc w:val="both"/>
      </w:pPr>
      <w:r>
        <w:t>Aluno(a): __________________________________</w:t>
      </w:r>
      <w:proofErr w:type="gramStart"/>
      <w:r>
        <w:t>_Observador</w:t>
      </w:r>
      <w:proofErr w:type="gramEnd"/>
      <w:r>
        <w:rPr>
          <w:sz w:val="20"/>
        </w:rPr>
        <w:t>(a)</w:t>
      </w:r>
      <w:r>
        <w:t>: _____________________</w:t>
      </w:r>
    </w:p>
    <w:p w14:paraId="4F2AD9BD" w14:textId="6DE949C2" w:rsidR="009D3D8E" w:rsidRDefault="009D3D8E" w:rsidP="00D05B50">
      <w:pPr>
        <w:spacing w:after="0" w:line="360" w:lineRule="auto"/>
        <w:jc w:val="both"/>
      </w:pPr>
      <w:r>
        <w:t>Data de observação: ___/__/____ Horário de observação: __/__</w:t>
      </w:r>
      <w:r w:rsidR="00A613DF">
        <w:t xml:space="preserve"> </w:t>
      </w:r>
    </w:p>
    <w:tbl>
      <w:tblPr>
        <w:tblpPr w:leftFromText="141" w:rightFromText="141" w:vertAnchor="page" w:horzAnchor="margin" w:tblpXSpec="center" w:tblpY="3888"/>
        <w:tblW w:w="10057" w:type="dxa"/>
        <w:tblCellMar>
          <w:left w:w="0" w:type="dxa"/>
          <w:right w:w="0" w:type="dxa"/>
        </w:tblCellMar>
        <w:tblLook w:val="0420" w:firstRow="1" w:lastRow="0" w:firstColumn="0" w:lastColumn="0" w:noHBand="0" w:noVBand="1"/>
      </w:tblPr>
      <w:tblGrid>
        <w:gridCol w:w="2544"/>
        <w:gridCol w:w="2268"/>
        <w:gridCol w:w="5245"/>
      </w:tblGrid>
      <w:tr w:rsidR="0030601E" w:rsidRPr="00D05B50" w14:paraId="46878C1F" w14:textId="77777777" w:rsidTr="0030601E">
        <w:trPr>
          <w:trHeight w:val="2890"/>
        </w:trPr>
        <w:tc>
          <w:tcPr>
            <w:tcW w:w="2544"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4613E363" w14:textId="77777777" w:rsidR="0030601E" w:rsidRPr="00D05B50" w:rsidRDefault="0030601E" w:rsidP="0030601E">
            <w:pPr>
              <w:spacing w:after="0" w:line="240" w:lineRule="auto"/>
              <w:rPr>
                <w:rFonts w:ascii="Times New Roman" w:eastAsia="Times New Roman" w:hAnsi="Times New Roman" w:cs="Times New Roman"/>
                <w:sz w:val="24"/>
                <w:szCs w:val="24"/>
                <w:lang w:eastAsia="pt-BR"/>
              </w:rPr>
            </w:pPr>
            <w:proofErr w:type="gramStart"/>
            <w:r w:rsidRPr="00D05B50">
              <w:rPr>
                <w:rFonts w:ascii="Times New Roman" w:eastAsia="Arial" w:hAnsi="Times New Roman" w:cs="Times New Roman"/>
                <w:color w:val="000000"/>
                <w:sz w:val="24"/>
                <w:szCs w:val="24"/>
                <w:lang w:eastAsia="pt-BR"/>
              </w:rPr>
              <w:t xml:space="preserve">(  </w:t>
            </w:r>
            <w:proofErr w:type="gramEnd"/>
            <w:r w:rsidRPr="00D05B50">
              <w:rPr>
                <w:rFonts w:ascii="Times New Roman" w:eastAsia="Arial" w:hAnsi="Times New Roman" w:cs="Times New Roman"/>
                <w:color w:val="000000"/>
                <w:sz w:val="24"/>
                <w:szCs w:val="24"/>
                <w:lang w:eastAsia="pt-BR"/>
              </w:rPr>
              <w:t xml:space="preserve"> ) sono </w:t>
            </w:r>
          </w:p>
          <w:p w14:paraId="04071F8A" w14:textId="77777777" w:rsidR="0030601E" w:rsidRPr="00D05B50" w:rsidRDefault="0030601E" w:rsidP="0030601E">
            <w:pPr>
              <w:spacing w:after="0" w:line="240" w:lineRule="auto"/>
              <w:rPr>
                <w:rFonts w:ascii="Times New Roman" w:eastAsia="Times New Roman" w:hAnsi="Times New Roman" w:cs="Times New Roman"/>
                <w:sz w:val="24"/>
                <w:szCs w:val="24"/>
                <w:lang w:eastAsia="pt-BR"/>
              </w:rPr>
            </w:pPr>
            <w:proofErr w:type="gramStart"/>
            <w:r w:rsidRPr="00D05B50">
              <w:rPr>
                <w:rFonts w:ascii="Times New Roman" w:eastAsia="Arial" w:hAnsi="Times New Roman" w:cs="Times New Roman"/>
                <w:color w:val="000000"/>
                <w:sz w:val="24"/>
                <w:szCs w:val="24"/>
                <w:lang w:eastAsia="pt-BR"/>
              </w:rPr>
              <w:t xml:space="preserve">(  </w:t>
            </w:r>
            <w:proofErr w:type="gramEnd"/>
            <w:r w:rsidRPr="00D05B50">
              <w:rPr>
                <w:rFonts w:ascii="Times New Roman" w:eastAsia="Arial" w:hAnsi="Times New Roman" w:cs="Times New Roman"/>
                <w:color w:val="000000"/>
                <w:sz w:val="24"/>
                <w:szCs w:val="24"/>
                <w:lang w:eastAsia="pt-BR"/>
              </w:rPr>
              <w:t xml:space="preserve"> ) fome </w:t>
            </w:r>
          </w:p>
          <w:p w14:paraId="2051AB0E" w14:textId="77777777" w:rsidR="0030601E" w:rsidRPr="00D05B50" w:rsidRDefault="0030601E" w:rsidP="0030601E">
            <w:pPr>
              <w:spacing w:after="0" w:line="240" w:lineRule="auto"/>
              <w:rPr>
                <w:rFonts w:ascii="Times New Roman" w:eastAsia="Times New Roman" w:hAnsi="Times New Roman" w:cs="Times New Roman"/>
                <w:sz w:val="24"/>
                <w:szCs w:val="24"/>
                <w:lang w:eastAsia="pt-BR"/>
              </w:rPr>
            </w:pPr>
            <w:proofErr w:type="gramStart"/>
            <w:r w:rsidRPr="00D05B50">
              <w:rPr>
                <w:rFonts w:ascii="Times New Roman" w:eastAsia="Arial" w:hAnsi="Times New Roman" w:cs="Times New Roman"/>
                <w:color w:val="000000"/>
                <w:sz w:val="24"/>
                <w:szCs w:val="24"/>
                <w:lang w:eastAsia="pt-BR"/>
              </w:rPr>
              <w:t xml:space="preserve">(  </w:t>
            </w:r>
            <w:proofErr w:type="gramEnd"/>
            <w:r w:rsidRPr="00D05B50">
              <w:rPr>
                <w:rFonts w:ascii="Times New Roman" w:eastAsia="Arial" w:hAnsi="Times New Roman" w:cs="Times New Roman"/>
                <w:color w:val="000000"/>
                <w:sz w:val="24"/>
                <w:szCs w:val="24"/>
                <w:lang w:eastAsia="pt-BR"/>
              </w:rPr>
              <w:t xml:space="preserve"> ) mudança de rotina</w:t>
            </w:r>
          </w:p>
          <w:p w14:paraId="781BFB38" w14:textId="77777777" w:rsidR="0030601E" w:rsidRPr="00D05B50" w:rsidRDefault="0030601E" w:rsidP="0030601E">
            <w:pPr>
              <w:spacing w:after="0" w:line="240" w:lineRule="auto"/>
              <w:rPr>
                <w:rFonts w:ascii="Times New Roman" w:eastAsia="Times New Roman" w:hAnsi="Times New Roman" w:cs="Times New Roman"/>
                <w:sz w:val="24"/>
                <w:szCs w:val="24"/>
                <w:lang w:eastAsia="pt-BR"/>
              </w:rPr>
            </w:pPr>
            <w:proofErr w:type="gramStart"/>
            <w:r w:rsidRPr="00D05B50">
              <w:rPr>
                <w:rFonts w:ascii="Times New Roman" w:eastAsia="Arial" w:hAnsi="Times New Roman" w:cs="Times New Roman"/>
                <w:color w:val="000000"/>
                <w:sz w:val="24"/>
                <w:szCs w:val="24"/>
                <w:lang w:eastAsia="pt-BR"/>
              </w:rPr>
              <w:t xml:space="preserve">(  </w:t>
            </w:r>
            <w:proofErr w:type="gramEnd"/>
            <w:r w:rsidRPr="00D05B50">
              <w:rPr>
                <w:rFonts w:ascii="Times New Roman" w:eastAsia="Arial" w:hAnsi="Times New Roman" w:cs="Times New Roman"/>
                <w:color w:val="000000"/>
                <w:sz w:val="24"/>
                <w:szCs w:val="24"/>
                <w:lang w:eastAsia="pt-BR"/>
              </w:rPr>
              <w:t xml:space="preserve"> ) barulho alto</w:t>
            </w:r>
          </w:p>
          <w:p w14:paraId="648189F4" w14:textId="77777777" w:rsidR="0030601E" w:rsidRPr="00D05B50" w:rsidRDefault="0030601E" w:rsidP="0030601E">
            <w:pPr>
              <w:spacing w:after="0" w:line="240" w:lineRule="auto"/>
              <w:rPr>
                <w:rFonts w:ascii="Times New Roman" w:eastAsia="Times New Roman" w:hAnsi="Times New Roman" w:cs="Times New Roman"/>
                <w:sz w:val="24"/>
                <w:szCs w:val="24"/>
                <w:lang w:eastAsia="pt-BR"/>
              </w:rPr>
            </w:pPr>
            <w:proofErr w:type="gramStart"/>
            <w:r w:rsidRPr="00D05B50">
              <w:rPr>
                <w:rFonts w:ascii="Times New Roman" w:eastAsia="Arial" w:hAnsi="Times New Roman" w:cs="Times New Roman"/>
                <w:color w:val="000000"/>
                <w:sz w:val="24"/>
                <w:szCs w:val="24"/>
                <w:lang w:eastAsia="pt-BR"/>
              </w:rPr>
              <w:t xml:space="preserve">(  </w:t>
            </w:r>
            <w:proofErr w:type="gramEnd"/>
            <w:r w:rsidRPr="00D05B50">
              <w:rPr>
                <w:rFonts w:ascii="Times New Roman" w:eastAsia="Arial" w:hAnsi="Times New Roman" w:cs="Times New Roman"/>
                <w:color w:val="000000"/>
                <w:sz w:val="24"/>
                <w:szCs w:val="24"/>
                <w:lang w:eastAsia="pt-BR"/>
              </w:rPr>
              <w:t xml:space="preserve"> ) calor</w:t>
            </w:r>
          </w:p>
          <w:p w14:paraId="58964429" w14:textId="77777777" w:rsidR="0030601E" w:rsidRPr="00D05B50" w:rsidRDefault="0030601E" w:rsidP="0030601E">
            <w:pPr>
              <w:spacing w:after="0" w:line="240" w:lineRule="auto"/>
              <w:rPr>
                <w:rFonts w:ascii="Times New Roman" w:eastAsia="Times New Roman" w:hAnsi="Times New Roman" w:cs="Times New Roman"/>
                <w:sz w:val="24"/>
                <w:szCs w:val="24"/>
                <w:lang w:eastAsia="pt-BR"/>
              </w:rPr>
            </w:pPr>
            <w:proofErr w:type="gramStart"/>
            <w:r w:rsidRPr="00D05B50">
              <w:rPr>
                <w:rFonts w:ascii="Times New Roman" w:eastAsia="Arial" w:hAnsi="Times New Roman" w:cs="Times New Roman"/>
                <w:color w:val="000000"/>
                <w:sz w:val="24"/>
                <w:szCs w:val="24"/>
                <w:lang w:eastAsia="pt-BR"/>
              </w:rPr>
              <w:t xml:space="preserve">(  </w:t>
            </w:r>
            <w:proofErr w:type="gramEnd"/>
            <w:r w:rsidRPr="00D05B50">
              <w:rPr>
                <w:rFonts w:ascii="Times New Roman" w:eastAsia="Arial" w:hAnsi="Times New Roman" w:cs="Times New Roman"/>
                <w:color w:val="000000"/>
                <w:sz w:val="24"/>
                <w:szCs w:val="24"/>
                <w:lang w:eastAsia="pt-BR"/>
              </w:rPr>
              <w:t xml:space="preserve"> ) mãe presente</w:t>
            </w:r>
          </w:p>
          <w:p w14:paraId="17C1AFAA" w14:textId="77777777" w:rsidR="0030601E" w:rsidRPr="00D05B50" w:rsidRDefault="0030601E" w:rsidP="0030601E">
            <w:pPr>
              <w:spacing w:after="0" w:line="240" w:lineRule="auto"/>
              <w:rPr>
                <w:rFonts w:ascii="Times New Roman" w:eastAsia="Times New Roman" w:hAnsi="Times New Roman" w:cs="Times New Roman"/>
                <w:sz w:val="24"/>
                <w:szCs w:val="24"/>
                <w:lang w:eastAsia="pt-BR"/>
              </w:rPr>
            </w:pPr>
            <w:proofErr w:type="gramStart"/>
            <w:r w:rsidRPr="00D05B50">
              <w:rPr>
                <w:rFonts w:ascii="Times New Roman" w:eastAsia="Arial" w:hAnsi="Times New Roman" w:cs="Times New Roman"/>
                <w:color w:val="000000"/>
                <w:sz w:val="24"/>
                <w:szCs w:val="24"/>
                <w:lang w:eastAsia="pt-BR"/>
              </w:rPr>
              <w:t xml:space="preserve">(  </w:t>
            </w:r>
            <w:proofErr w:type="gramEnd"/>
            <w:r w:rsidRPr="00D05B50">
              <w:rPr>
                <w:rFonts w:ascii="Times New Roman" w:eastAsia="Arial" w:hAnsi="Times New Roman" w:cs="Times New Roman"/>
                <w:color w:val="000000"/>
                <w:sz w:val="24"/>
                <w:szCs w:val="24"/>
                <w:lang w:eastAsia="pt-BR"/>
              </w:rPr>
              <w:t xml:space="preserve"> ) pai presente</w:t>
            </w:r>
          </w:p>
          <w:p w14:paraId="7C7CCD45" w14:textId="77777777" w:rsidR="0030601E" w:rsidRPr="00D05B50" w:rsidRDefault="0030601E" w:rsidP="0030601E">
            <w:pPr>
              <w:spacing w:after="0" w:line="240" w:lineRule="auto"/>
              <w:rPr>
                <w:rFonts w:ascii="Times New Roman" w:eastAsia="Times New Roman" w:hAnsi="Times New Roman" w:cs="Times New Roman"/>
                <w:sz w:val="24"/>
                <w:szCs w:val="24"/>
                <w:lang w:eastAsia="pt-BR"/>
              </w:rPr>
            </w:pPr>
            <w:proofErr w:type="gramStart"/>
            <w:r w:rsidRPr="00D05B50">
              <w:rPr>
                <w:rFonts w:ascii="Times New Roman" w:eastAsia="Arial" w:hAnsi="Times New Roman" w:cs="Times New Roman"/>
                <w:color w:val="000000"/>
                <w:sz w:val="24"/>
                <w:szCs w:val="24"/>
                <w:lang w:eastAsia="pt-BR"/>
              </w:rPr>
              <w:t xml:space="preserve">(  </w:t>
            </w:r>
            <w:proofErr w:type="gramEnd"/>
            <w:r w:rsidRPr="00D05B50">
              <w:rPr>
                <w:rFonts w:ascii="Times New Roman" w:eastAsia="Arial" w:hAnsi="Times New Roman" w:cs="Times New Roman"/>
                <w:color w:val="000000"/>
                <w:sz w:val="24"/>
                <w:szCs w:val="24"/>
                <w:lang w:eastAsia="pt-BR"/>
              </w:rPr>
              <w:t xml:space="preserve"> ) mãe saiu da sala</w:t>
            </w:r>
          </w:p>
          <w:p w14:paraId="5ADBB8F7" w14:textId="77777777" w:rsidR="0030601E" w:rsidRPr="00D05B50" w:rsidRDefault="0030601E" w:rsidP="0030601E">
            <w:pPr>
              <w:spacing w:after="0" w:line="240" w:lineRule="auto"/>
              <w:rPr>
                <w:rFonts w:ascii="Times New Roman" w:eastAsia="Times New Roman" w:hAnsi="Times New Roman" w:cs="Times New Roman"/>
                <w:sz w:val="24"/>
                <w:szCs w:val="24"/>
                <w:lang w:eastAsia="pt-BR"/>
              </w:rPr>
            </w:pPr>
            <w:proofErr w:type="gramStart"/>
            <w:r w:rsidRPr="00D05B50">
              <w:rPr>
                <w:rFonts w:ascii="Times New Roman" w:eastAsia="Arial" w:hAnsi="Times New Roman" w:cs="Times New Roman"/>
                <w:color w:val="000000"/>
                <w:sz w:val="24"/>
                <w:szCs w:val="24"/>
                <w:lang w:eastAsia="pt-BR"/>
              </w:rPr>
              <w:t xml:space="preserve">(  </w:t>
            </w:r>
            <w:proofErr w:type="gramEnd"/>
            <w:r w:rsidRPr="00D05B50">
              <w:rPr>
                <w:rFonts w:ascii="Times New Roman" w:eastAsia="Arial" w:hAnsi="Times New Roman" w:cs="Times New Roman"/>
                <w:color w:val="000000"/>
                <w:sz w:val="24"/>
                <w:szCs w:val="24"/>
                <w:lang w:eastAsia="pt-BR"/>
              </w:rPr>
              <w:t xml:space="preserve"> ) resfriado</w:t>
            </w:r>
          </w:p>
          <w:p w14:paraId="3A53C0F6" w14:textId="77777777" w:rsidR="0030601E" w:rsidRPr="00D05B50" w:rsidRDefault="0030601E" w:rsidP="0030601E">
            <w:pPr>
              <w:spacing w:after="0" w:line="240" w:lineRule="auto"/>
              <w:rPr>
                <w:rFonts w:ascii="Times New Roman" w:eastAsia="Times New Roman" w:hAnsi="Times New Roman" w:cs="Times New Roman"/>
                <w:sz w:val="24"/>
                <w:szCs w:val="24"/>
                <w:lang w:eastAsia="pt-BR"/>
              </w:rPr>
            </w:pPr>
            <w:proofErr w:type="gramStart"/>
            <w:r w:rsidRPr="00D05B50">
              <w:rPr>
                <w:rFonts w:ascii="Times New Roman" w:eastAsia="Arial" w:hAnsi="Times New Roman" w:cs="Times New Roman"/>
                <w:color w:val="000000"/>
                <w:sz w:val="24"/>
                <w:szCs w:val="24"/>
                <w:lang w:eastAsia="pt-BR"/>
              </w:rPr>
              <w:t xml:space="preserve">(  </w:t>
            </w:r>
            <w:proofErr w:type="gramEnd"/>
            <w:r w:rsidRPr="00D05B50">
              <w:rPr>
                <w:rFonts w:ascii="Times New Roman" w:eastAsia="Arial" w:hAnsi="Times New Roman" w:cs="Times New Roman"/>
                <w:color w:val="000000"/>
                <w:sz w:val="24"/>
                <w:szCs w:val="24"/>
                <w:lang w:eastAsia="pt-BR"/>
              </w:rPr>
              <w:t xml:space="preserve"> ) irmão entra na sala</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3A1E600E" w14:textId="77777777" w:rsidR="0030601E" w:rsidRPr="00D05B50" w:rsidRDefault="0030601E" w:rsidP="0030601E">
            <w:pPr>
              <w:spacing w:after="0" w:line="240" w:lineRule="auto"/>
              <w:rPr>
                <w:rFonts w:ascii="Times New Roman" w:eastAsia="Times New Roman" w:hAnsi="Times New Roman" w:cs="Times New Roman"/>
                <w:sz w:val="24"/>
                <w:szCs w:val="24"/>
                <w:lang w:eastAsia="pt-BR"/>
              </w:rPr>
            </w:pPr>
            <w:proofErr w:type="gramStart"/>
            <w:r w:rsidRPr="00D05B50">
              <w:rPr>
                <w:rFonts w:ascii="Times New Roman" w:eastAsia="Arial" w:hAnsi="Times New Roman" w:cs="Times New Roman"/>
                <w:color w:val="000000"/>
                <w:sz w:val="24"/>
                <w:szCs w:val="24"/>
                <w:lang w:eastAsia="pt-BR"/>
              </w:rPr>
              <w:t xml:space="preserve">(  </w:t>
            </w:r>
            <w:proofErr w:type="gramEnd"/>
            <w:r w:rsidRPr="00D05B50">
              <w:rPr>
                <w:rFonts w:ascii="Times New Roman" w:eastAsia="Arial" w:hAnsi="Times New Roman" w:cs="Times New Roman"/>
                <w:color w:val="000000"/>
                <w:sz w:val="24"/>
                <w:szCs w:val="24"/>
                <w:lang w:eastAsia="pt-BR"/>
              </w:rPr>
              <w:t xml:space="preserve"> ) se joga no chão</w:t>
            </w:r>
          </w:p>
          <w:p w14:paraId="3A57C5E3" w14:textId="77777777" w:rsidR="0030601E" w:rsidRPr="00D05B50" w:rsidRDefault="0030601E" w:rsidP="0030601E">
            <w:pPr>
              <w:spacing w:after="0" w:line="240" w:lineRule="auto"/>
              <w:rPr>
                <w:rFonts w:ascii="Times New Roman" w:eastAsia="Times New Roman" w:hAnsi="Times New Roman" w:cs="Times New Roman"/>
                <w:sz w:val="24"/>
                <w:szCs w:val="24"/>
                <w:lang w:eastAsia="pt-BR"/>
              </w:rPr>
            </w:pPr>
            <w:proofErr w:type="gramStart"/>
            <w:r w:rsidRPr="00D05B50">
              <w:rPr>
                <w:rFonts w:ascii="Times New Roman" w:eastAsia="Arial" w:hAnsi="Times New Roman" w:cs="Times New Roman"/>
                <w:color w:val="000000"/>
                <w:sz w:val="24"/>
                <w:szCs w:val="24"/>
                <w:lang w:eastAsia="pt-BR"/>
              </w:rPr>
              <w:t xml:space="preserve">(  </w:t>
            </w:r>
            <w:proofErr w:type="gramEnd"/>
            <w:r w:rsidRPr="00D05B50">
              <w:rPr>
                <w:rFonts w:ascii="Times New Roman" w:eastAsia="Arial" w:hAnsi="Times New Roman" w:cs="Times New Roman"/>
                <w:color w:val="000000"/>
                <w:sz w:val="24"/>
                <w:szCs w:val="24"/>
                <w:lang w:eastAsia="pt-BR"/>
              </w:rPr>
              <w:t xml:space="preserve"> ) grita</w:t>
            </w:r>
          </w:p>
          <w:p w14:paraId="544F7645" w14:textId="77777777" w:rsidR="0030601E" w:rsidRPr="00D05B50" w:rsidRDefault="0030601E" w:rsidP="0030601E">
            <w:pPr>
              <w:spacing w:after="0" w:line="240" w:lineRule="auto"/>
              <w:rPr>
                <w:rFonts w:ascii="Times New Roman" w:eastAsia="Times New Roman" w:hAnsi="Times New Roman" w:cs="Times New Roman"/>
                <w:sz w:val="24"/>
                <w:szCs w:val="24"/>
                <w:lang w:eastAsia="pt-BR"/>
              </w:rPr>
            </w:pPr>
            <w:proofErr w:type="gramStart"/>
            <w:r w:rsidRPr="00D05B50">
              <w:rPr>
                <w:rFonts w:ascii="Times New Roman" w:eastAsia="Arial" w:hAnsi="Times New Roman" w:cs="Times New Roman"/>
                <w:color w:val="000000"/>
                <w:sz w:val="24"/>
                <w:szCs w:val="24"/>
                <w:lang w:eastAsia="pt-BR"/>
              </w:rPr>
              <w:t xml:space="preserve">(  </w:t>
            </w:r>
            <w:proofErr w:type="gramEnd"/>
            <w:r w:rsidRPr="00D05B50">
              <w:rPr>
                <w:rFonts w:ascii="Times New Roman" w:eastAsia="Arial" w:hAnsi="Times New Roman" w:cs="Times New Roman"/>
                <w:color w:val="000000"/>
                <w:sz w:val="24"/>
                <w:szCs w:val="24"/>
                <w:lang w:eastAsia="pt-BR"/>
              </w:rPr>
              <w:t xml:space="preserve"> ) bate a cabeça</w:t>
            </w:r>
          </w:p>
        </w:tc>
        <w:tc>
          <w:tcPr>
            <w:tcW w:w="5245"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077928FC" w14:textId="77777777" w:rsidR="0030601E" w:rsidRPr="00D05B50" w:rsidRDefault="0030601E" w:rsidP="0030601E">
            <w:pPr>
              <w:spacing w:after="0" w:line="240" w:lineRule="auto"/>
              <w:rPr>
                <w:rFonts w:ascii="Times New Roman" w:eastAsia="Times New Roman" w:hAnsi="Times New Roman" w:cs="Times New Roman"/>
                <w:sz w:val="24"/>
                <w:szCs w:val="24"/>
                <w:lang w:eastAsia="pt-BR"/>
              </w:rPr>
            </w:pPr>
            <w:proofErr w:type="gramStart"/>
            <w:r w:rsidRPr="00D05B50">
              <w:rPr>
                <w:rFonts w:ascii="Times New Roman" w:eastAsia="Arial" w:hAnsi="Times New Roman" w:cs="Times New Roman"/>
                <w:color w:val="000000"/>
                <w:sz w:val="24"/>
                <w:szCs w:val="24"/>
                <w:lang w:eastAsia="pt-BR"/>
              </w:rPr>
              <w:t xml:space="preserve">(  </w:t>
            </w:r>
            <w:proofErr w:type="gramEnd"/>
            <w:r w:rsidRPr="00D05B50">
              <w:rPr>
                <w:rFonts w:ascii="Times New Roman" w:eastAsia="Arial" w:hAnsi="Times New Roman" w:cs="Times New Roman"/>
                <w:color w:val="000000"/>
                <w:sz w:val="24"/>
                <w:szCs w:val="24"/>
                <w:lang w:eastAsia="pt-BR"/>
              </w:rPr>
              <w:t xml:space="preserve"> ) alguém coloca para dormir</w:t>
            </w:r>
          </w:p>
          <w:p w14:paraId="4E25FEF2" w14:textId="77777777" w:rsidR="0030601E" w:rsidRPr="00D05B50" w:rsidRDefault="0030601E" w:rsidP="0030601E">
            <w:pPr>
              <w:spacing w:after="0" w:line="240" w:lineRule="auto"/>
              <w:rPr>
                <w:rFonts w:ascii="Times New Roman" w:eastAsia="Times New Roman" w:hAnsi="Times New Roman" w:cs="Times New Roman"/>
                <w:sz w:val="24"/>
                <w:szCs w:val="24"/>
                <w:lang w:eastAsia="pt-BR"/>
              </w:rPr>
            </w:pPr>
            <w:proofErr w:type="gramStart"/>
            <w:r w:rsidRPr="00D05B50">
              <w:rPr>
                <w:rFonts w:ascii="Times New Roman" w:eastAsia="Arial" w:hAnsi="Times New Roman" w:cs="Times New Roman"/>
                <w:color w:val="000000"/>
                <w:sz w:val="24"/>
                <w:szCs w:val="24"/>
                <w:lang w:eastAsia="pt-BR"/>
              </w:rPr>
              <w:t xml:space="preserve">(  </w:t>
            </w:r>
            <w:proofErr w:type="gramEnd"/>
            <w:r w:rsidRPr="00D05B50">
              <w:rPr>
                <w:rFonts w:ascii="Times New Roman" w:eastAsia="Arial" w:hAnsi="Times New Roman" w:cs="Times New Roman"/>
                <w:color w:val="000000"/>
                <w:sz w:val="24"/>
                <w:szCs w:val="24"/>
                <w:lang w:eastAsia="pt-BR"/>
              </w:rPr>
              <w:t xml:space="preserve"> ) alguém dá comida </w:t>
            </w:r>
          </w:p>
          <w:p w14:paraId="22B27AFC" w14:textId="77777777" w:rsidR="0030601E" w:rsidRPr="00D05B50" w:rsidRDefault="0030601E" w:rsidP="0030601E">
            <w:pPr>
              <w:spacing w:after="0" w:line="240" w:lineRule="auto"/>
              <w:rPr>
                <w:rFonts w:ascii="Times New Roman" w:eastAsia="Times New Roman" w:hAnsi="Times New Roman" w:cs="Times New Roman"/>
                <w:sz w:val="24"/>
                <w:szCs w:val="24"/>
                <w:lang w:eastAsia="pt-BR"/>
              </w:rPr>
            </w:pPr>
            <w:proofErr w:type="gramStart"/>
            <w:r w:rsidRPr="00D05B50">
              <w:rPr>
                <w:rFonts w:ascii="Times New Roman" w:eastAsia="Arial" w:hAnsi="Times New Roman" w:cs="Times New Roman"/>
                <w:color w:val="000000"/>
                <w:sz w:val="24"/>
                <w:szCs w:val="24"/>
                <w:lang w:eastAsia="pt-BR"/>
              </w:rPr>
              <w:t xml:space="preserve">(  </w:t>
            </w:r>
            <w:proofErr w:type="gramEnd"/>
            <w:r w:rsidRPr="00D05B50">
              <w:rPr>
                <w:rFonts w:ascii="Times New Roman" w:eastAsia="Arial" w:hAnsi="Times New Roman" w:cs="Times New Roman"/>
                <w:color w:val="000000"/>
                <w:sz w:val="24"/>
                <w:szCs w:val="24"/>
                <w:lang w:eastAsia="pt-BR"/>
              </w:rPr>
              <w:t xml:space="preserve"> ) alguém conversa com ele e pede para parar</w:t>
            </w:r>
          </w:p>
          <w:p w14:paraId="3424CCB2" w14:textId="77777777" w:rsidR="0030601E" w:rsidRPr="00D05B50" w:rsidRDefault="0030601E" w:rsidP="0030601E">
            <w:pPr>
              <w:spacing w:after="0" w:line="240" w:lineRule="auto"/>
              <w:rPr>
                <w:rFonts w:ascii="Times New Roman" w:eastAsia="Times New Roman" w:hAnsi="Times New Roman" w:cs="Times New Roman"/>
                <w:sz w:val="24"/>
                <w:szCs w:val="24"/>
                <w:lang w:eastAsia="pt-BR"/>
              </w:rPr>
            </w:pPr>
            <w:proofErr w:type="gramStart"/>
            <w:r w:rsidRPr="00D05B50">
              <w:rPr>
                <w:rFonts w:ascii="Times New Roman" w:eastAsia="Arial" w:hAnsi="Times New Roman" w:cs="Times New Roman"/>
                <w:color w:val="000000"/>
                <w:sz w:val="24"/>
                <w:szCs w:val="24"/>
                <w:lang w:eastAsia="pt-BR"/>
              </w:rPr>
              <w:t xml:space="preserve">(  </w:t>
            </w:r>
            <w:proofErr w:type="gramEnd"/>
            <w:r w:rsidRPr="00D05B50">
              <w:rPr>
                <w:rFonts w:ascii="Times New Roman" w:eastAsia="Arial" w:hAnsi="Times New Roman" w:cs="Times New Roman"/>
                <w:color w:val="000000"/>
                <w:sz w:val="24"/>
                <w:szCs w:val="24"/>
                <w:lang w:eastAsia="pt-BR"/>
              </w:rPr>
              <w:t xml:space="preserve"> ) é levado para o quarto</w:t>
            </w:r>
          </w:p>
          <w:p w14:paraId="02CD9685" w14:textId="77777777" w:rsidR="0030601E" w:rsidRPr="00D05B50" w:rsidRDefault="0030601E" w:rsidP="0030601E">
            <w:pPr>
              <w:spacing w:after="0" w:line="240" w:lineRule="auto"/>
              <w:rPr>
                <w:rFonts w:ascii="Times New Roman" w:eastAsia="Times New Roman" w:hAnsi="Times New Roman" w:cs="Times New Roman"/>
                <w:sz w:val="24"/>
                <w:szCs w:val="24"/>
                <w:lang w:eastAsia="pt-BR"/>
              </w:rPr>
            </w:pPr>
            <w:proofErr w:type="gramStart"/>
            <w:r w:rsidRPr="00D05B50">
              <w:rPr>
                <w:rFonts w:ascii="Times New Roman" w:eastAsia="Arial" w:hAnsi="Times New Roman" w:cs="Times New Roman"/>
                <w:color w:val="000000"/>
                <w:sz w:val="24"/>
                <w:szCs w:val="24"/>
                <w:lang w:eastAsia="pt-BR"/>
              </w:rPr>
              <w:t xml:space="preserve">(  </w:t>
            </w:r>
            <w:proofErr w:type="gramEnd"/>
            <w:r w:rsidRPr="00D05B50">
              <w:rPr>
                <w:rFonts w:ascii="Times New Roman" w:eastAsia="Arial" w:hAnsi="Times New Roman" w:cs="Times New Roman"/>
                <w:color w:val="000000"/>
                <w:sz w:val="24"/>
                <w:szCs w:val="24"/>
                <w:lang w:eastAsia="pt-BR"/>
              </w:rPr>
              <w:t xml:space="preserve"> ) é levado para o banho</w:t>
            </w:r>
          </w:p>
          <w:p w14:paraId="2414153B" w14:textId="77777777" w:rsidR="0030601E" w:rsidRPr="00D05B50" w:rsidRDefault="0030601E" w:rsidP="0030601E">
            <w:pPr>
              <w:spacing w:after="0" w:line="240" w:lineRule="auto"/>
              <w:rPr>
                <w:rFonts w:ascii="Times New Roman" w:eastAsia="Times New Roman" w:hAnsi="Times New Roman" w:cs="Times New Roman"/>
                <w:sz w:val="24"/>
                <w:szCs w:val="24"/>
                <w:lang w:eastAsia="pt-BR"/>
              </w:rPr>
            </w:pPr>
            <w:proofErr w:type="gramStart"/>
            <w:r w:rsidRPr="00D05B50">
              <w:rPr>
                <w:rFonts w:ascii="Times New Roman" w:eastAsia="Arial" w:hAnsi="Times New Roman" w:cs="Times New Roman"/>
                <w:color w:val="000000"/>
                <w:sz w:val="24"/>
                <w:szCs w:val="24"/>
                <w:lang w:eastAsia="pt-BR"/>
              </w:rPr>
              <w:t xml:space="preserve">(  </w:t>
            </w:r>
            <w:proofErr w:type="gramEnd"/>
            <w:r w:rsidRPr="00D05B50">
              <w:rPr>
                <w:rFonts w:ascii="Times New Roman" w:eastAsia="Arial" w:hAnsi="Times New Roman" w:cs="Times New Roman"/>
                <w:color w:val="000000"/>
                <w:sz w:val="24"/>
                <w:szCs w:val="24"/>
                <w:lang w:eastAsia="pt-BR"/>
              </w:rPr>
              <w:t xml:space="preserve"> ) mãe dá bronca</w:t>
            </w:r>
          </w:p>
          <w:p w14:paraId="317F32A8" w14:textId="77777777" w:rsidR="0030601E" w:rsidRPr="00D05B50" w:rsidRDefault="0030601E" w:rsidP="0030601E">
            <w:pPr>
              <w:spacing w:after="0" w:line="240" w:lineRule="auto"/>
              <w:rPr>
                <w:rFonts w:ascii="Times New Roman" w:eastAsia="Times New Roman" w:hAnsi="Times New Roman" w:cs="Times New Roman"/>
                <w:sz w:val="24"/>
                <w:szCs w:val="24"/>
                <w:lang w:eastAsia="pt-BR"/>
              </w:rPr>
            </w:pPr>
            <w:proofErr w:type="gramStart"/>
            <w:r w:rsidRPr="00D05B50">
              <w:rPr>
                <w:rFonts w:ascii="Times New Roman" w:eastAsia="Arial" w:hAnsi="Times New Roman" w:cs="Times New Roman"/>
                <w:color w:val="000000"/>
                <w:sz w:val="24"/>
                <w:szCs w:val="24"/>
                <w:lang w:eastAsia="pt-BR"/>
              </w:rPr>
              <w:t xml:space="preserve">(  </w:t>
            </w:r>
            <w:proofErr w:type="gramEnd"/>
            <w:r w:rsidRPr="00D05B50">
              <w:rPr>
                <w:rFonts w:ascii="Times New Roman" w:eastAsia="Arial" w:hAnsi="Times New Roman" w:cs="Times New Roman"/>
                <w:color w:val="000000"/>
                <w:sz w:val="24"/>
                <w:szCs w:val="24"/>
                <w:lang w:eastAsia="pt-BR"/>
              </w:rPr>
              <w:t xml:space="preserve"> ) pai sai do ambiente</w:t>
            </w:r>
          </w:p>
          <w:p w14:paraId="77C726AD" w14:textId="77777777" w:rsidR="0030601E" w:rsidRPr="00D05B50" w:rsidRDefault="0030601E" w:rsidP="0030601E">
            <w:pPr>
              <w:spacing w:after="0" w:line="240" w:lineRule="auto"/>
              <w:rPr>
                <w:rFonts w:ascii="Times New Roman" w:eastAsia="Times New Roman" w:hAnsi="Times New Roman" w:cs="Times New Roman"/>
                <w:sz w:val="24"/>
                <w:szCs w:val="24"/>
                <w:lang w:eastAsia="pt-BR"/>
              </w:rPr>
            </w:pPr>
            <w:proofErr w:type="gramStart"/>
            <w:r w:rsidRPr="00D05B50">
              <w:rPr>
                <w:rFonts w:ascii="Times New Roman" w:eastAsia="Arial" w:hAnsi="Times New Roman" w:cs="Times New Roman"/>
                <w:color w:val="000000"/>
                <w:sz w:val="24"/>
                <w:szCs w:val="24"/>
                <w:lang w:eastAsia="pt-BR"/>
              </w:rPr>
              <w:t xml:space="preserve">(  </w:t>
            </w:r>
            <w:proofErr w:type="gramEnd"/>
            <w:r w:rsidRPr="00D05B50">
              <w:rPr>
                <w:rFonts w:ascii="Times New Roman" w:eastAsia="Arial" w:hAnsi="Times New Roman" w:cs="Times New Roman"/>
                <w:color w:val="000000"/>
                <w:sz w:val="24"/>
                <w:szCs w:val="24"/>
                <w:lang w:eastAsia="pt-BR"/>
              </w:rPr>
              <w:t xml:space="preserve"> ) mãe entra no ambiente e olha para ele</w:t>
            </w:r>
          </w:p>
          <w:p w14:paraId="2E23BE46" w14:textId="77777777" w:rsidR="0030601E" w:rsidRPr="00D05B50" w:rsidRDefault="0030601E" w:rsidP="0030601E">
            <w:pPr>
              <w:spacing w:after="0" w:line="240" w:lineRule="auto"/>
              <w:rPr>
                <w:rFonts w:ascii="Times New Roman" w:eastAsia="Times New Roman" w:hAnsi="Times New Roman" w:cs="Times New Roman"/>
                <w:sz w:val="24"/>
                <w:szCs w:val="24"/>
                <w:lang w:eastAsia="pt-BR"/>
              </w:rPr>
            </w:pPr>
            <w:proofErr w:type="gramStart"/>
            <w:r w:rsidRPr="00D05B50">
              <w:rPr>
                <w:rFonts w:ascii="Times New Roman" w:eastAsia="Arial" w:hAnsi="Times New Roman" w:cs="Times New Roman"/>
                <w:color w:val="000000"/>
                <w:sz w:val="24"/>
                <w:szCs w:val="24"/>
                <w:lang w:eastAsia="pt-BR"/>
              </w:rPr>
              <w:t xml:space="preserve">(  </w:t>
            </w:r>
            <w:proofErr w:type="gramEnd"/>
            <w:r w:rsidRPr="00D05B50">
              <w:rPr>
                <w:rFonts w:ascii="Times New Roman" w:eastAsia="Arial" w:hAnsi="Times New Roman" w:cs="Times New Roman"/>
                <w:color w:val="000000"/>
                <w:sz w:val="24"/>
                <w:szCs w:val="24"/>
                <w:lang w:eastAsia="pt-BR"/>
              </w:rPr>
              <w:t xml:space="preserve"> ) alguém pergunta se está bem e dá um remédio</w:t>
            </w:r>
          </w:p>
          <w:p w14:paraId="2C474DFC" w14:textId="77777777" w:rsidR="0030601E" w:rsidRPr="00D05B50" w:rsidRDefault="0030601E" w:rsidP="0030601E">
            <w:pPr>
              <w:spacing w:after="0" w:line="240" w:lineRule="auto"/>
              <w:rPr>
                <w:rFonts w:ascii="Times New Roman" w:eastAsia="Times New Roman" w:hAnsi="Times New Roman" w:cs="Times New Roman"/>
                <w:sz w:val="24"/>
                <w:szCs w:val="24"/>
                <w:lang w:eastAsia="pt-BR"/>
              </w:rPr>
            </w:pPr>
            <w:proofErr w:type="gramStart"/>
            <w:r w:rsidRPr="00D05B50">
              <w:rPr>
                <w:rFonts w:ascii="Times New Roman" w:eastAsia="Arial" w:hAnsi="Times New Roman" w:cs="Times New Roman"/>
                <w:color w:val="000000"/>
                <w:sz w:val="24"/>
                <w:szCs w:val="24"/>
                <w:lang w:eastAsia="pt-BR"/>
              </w:rPr>
              <w:t xml:space="preserve">(  </w:t>
            </w:r>
            <w:proofErr w:type="gramEnd"/>
            <w:r w:rsidRPr="00D05B50">
              <w:rPr>
                <w:rFonts w:ascii="Times New Roman" w:eastAsia="Arial" w:hAnsi="Times New Roman" w:cs="Times New Roman"/>
                <w:color w:val="000000"/>
                <w:sz w:val="24"/>
                <w:szCs w:val="24"/>
                <w:lang w:eastAsia="pt-BR"/>
              </w:rPr>
              <w:t xml:space="preserve"> ) irmão sai</w:t>
            </w:r>
          </w:p>
        </w:tc>
      </w:tr>
    </w:tbl>
    <w:p w14:paraId="29BF8E04" w14:textId="158BAC44" w:rsidR="00A613DF" w:rsidRDefault="00A613DF" w:rsidP="00D05B50">
      <w:pPr>
        <w:spacing w:after="0" w:line="360" w:lineRule="auto"/>
        <w:jc w:val="both"/>
      </w:pPr>
      <w:r>
        <w:t>Contexto de Observação:________________________________________________________</w:t>
      </w:r>
    </w:p>
    <w:p w14:paraId="21DEB034" w14:textId="77777777" w:rsidR="009D3D8E" w:rsidRDefault="009D3D8E" w:rsidP="00D05B50">
      <w:pPr>
        <w:spacing w:after="0" w:line="360" w:lineRule="auto"/>
        <w:jc w:val="both"/>
      </w:pPr>
    </w:p>
    <w:p w14:paraId="6F7F0C95" w14:textId="184BE278" w:rsidR="0030601E" w:rsidRDefault="0030601E" w:rsidP="0081677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No caso do ABC Narrativo, coloquei em uma folha sozinho porque ele pode ser impresso e reproduzido por qualquer profissional, é </w:t>
      </w:r>
      <w:r w:rsidR="00AD64F2">
        <w:rPr>
          <w:rFonts w:ascii="Times New Roman" w:hAnsi="Times New Roman" w:cs="Times New Roman"/>
          <w:sz w:val="24"/>
          <w:szCs w:val="24"/>
        </w:rPr>
        <w:t>uma estrutura inicial para registro, mas no caso do ABC estruturado, é diferente, pois os antecedentes, as respostas e as consequências previstas não são e não podem ser padronizadas, elas partem das hipóteses previamente levantadas, ou pela utilização do ABC narrativo por um certo tempo, ao menos alguns dias ou pelo conhecimento que os próprios professores já possuem do estudante, especialmente no Ensino Fundamental, S</w:t>
      </w:r>
      <w:r w:rsidR="00F06674">
        <w:rPr>
          <w:rFonts w:ascii="Times New Roman" w:hAnsi="Times New Roman" w:cs="Times New Roman"/>
          <w:sz w:val="24"/>
          <w:szCs w:val="24"/>
        </w:rPr>
        <w:t>éries Iniciais, ou no Ensino Infantil, onde há somente uma ou algumas poucas Professoras, que passam muito tempo com os mesmos estudantes.</w:t>
      </w:r>
    </w:p>
    <w:p w14:paraId="0CAD5BB9" w14:textId="781297C0" w:rsidR="00E70327" w:rsidRDefault="005D78C6" w:rsidP="0081677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Quais são as vantagens e desvantagens de cada sistema de registro?</w:t>
      </w:r>
    </w:p>
    <w:p w14:paraId="3E13CAFE" w14:textId="2B2CB60A" w:rsidR="005D78C6" w:rsidRPr="0030601E" w:rsidRDefault="005D78C6" w:rsidP="00816778">
      <w:pPr>
        <w:spacing w:line="360" w:lineRule="auto"/>
        <w:ind w:firstLine="567"/>
        <w:jc w:val="both"/>
        <w:rPr>
          <w:rFonts w:ascii="Times New Roman" w:hAnsi="Times New Roman" w:cs="Times New Roman"/>
          <w:b/>
          <w:bCs/>
          <w:sz w:val="24"/>
          <w:szCs w:val="24"/>
        </w:rPr>
      </w:pPr>
      <w:r w:rsidRPr="0030601E">
        <w:rPr>
          <w:rFonts w:ascii="Times New Roman" w:hAnsi="Times New Roman" w:cs="Times New Roman"/>
          <w:b/>
          <w:bCs/>
          <w:sz w:val="24"/>
          <w:szCs w:val="24"/>
        </w:rPr>
        <w:t>Vantagens do ABC NARRATIVO:</w:t>
      </w:r>
    </w:p>
    <w:p w14:paraId="661979B9" w14:textId="77777777" w:rsidR="005D78C6" w:rsidRPr="003F5331" w:rsidRDefault="005D78C6" w:rsidP="003F5331">
      <w:pPr>
        <w:pStyle w:val="PargrafodaLista"/>
        <w:numPr>
          <w:ilvl w:val="0"/>
          <w:numId w:val="2"/>
        </w:numPr>
        <w:spacing w:line="360" w:lineRule="auto"/>
        <w:jc w:val="both"/>
        <w:rPr>
          <w:rFonts w:ascii="Times New Roman" w:hAnsi="Times New Roman" w:cs="Times New Roman"/>
          <w:sz w:val="24"/>
          <w:szCs w:val="24"/>
        </w:rPr>
      </w:pPr>
      <w:r w:rsidRPr="003F5331">
        <w:rPr>
          <w:rFonts w:ascii="Times New Roman" w:hAnsi="Times New Roman" w:cs="Times New Roman"/>
          <w:sz w:val="24"/>
          <w:szCs w:val="24"/>
          <w:lang w:val="en-US"/>
        </w:rPr>
        <w:t xml:space="preserve">É </w:t>
      </w:r>
      <w:proofErr w:type="spellStart"/>
      <w:r w:rsidRPr="003F5331">
        <w:rPr>
          <w:rFonts w:ascii="Times New Roman" w:hAnsi="Times New Roman" w:cs="Times New Roman"/>
          <w:sz w:val="24"/>
          <w:szCs w:val="24"/>
          <w:lang w:val="en-US"/>
        </w:rPr>
        <w:t>capaz</w:t>
      </w:r>
      <w:proofErr w:type="spellEnd"/>
      <w:r w:rsidRPr="003F5331">
        <w:rPr>
          <w:rFonts w:ascii="Times New Roman" w:hAnsi="Times New Roman" w:cs="Times New Roman"/>
          <w:sz w:val="24"/>
          <w:szCs w:val="24"/>
          <w:lang w:val="en-US"/>
        </w:rPr>
        <w:t xml:space="preserve"> de </w:t>
      </w:r>
      <w:proofErr w:type="spellStart"/>
      <w:r w:rsidRPr="003F5331">
        <w:rPr>
          <w:rFonts w:ascii="Times New Roman" w:hAnsi="Times New Roman" w:cs="Times New Roman"/>
          <w:sz w:val="24"/>
          <w:szCs w:val="24"/>
          <w:lang w:val="en-US"/>
        </w:rPr>
        <w:t>captar</w:t>
      </w:r>
      <w:proofErr w:type="spellEnd"/>
      <w:r w:rsidRPr="003F5331">
        <w:rPr>
          <w:rFonts w:ascii="Times New Roman" w:hAnsi="Times New Roman" w:cs="Times New Roman"/>
          <w:sz w:val="24"/>
          <w:szCs w:val="24"/>
          <w:lang w:val="en-US"/>
        </w:rPr>
        <w:t xml:space="preserve"> </w:t>
      </w:r>
      <w:proofErr w:type="spellStart"/>
      <w:r w:rsidRPr="003F5331">
        <w:rPr>
          <w:rFonts w:ascii="Times New Roman" w:hAnsi="Times New Roman" w:cs="Times New Roman"/>
          <w:sz w:val="24"/>
          <w:szCs w:val="24"/>
          <w:lang w:val="en-US"/>
        </w:rPr>
        <w:t>antecedentes</w:t>
      </w:r>
      <w:proofErr w:type="spellEnd"/>
      <w:r w:rsidRPr="003F5331">
        <w:rPr>
          <w:rFonts w:ascii="Times New Roman" w:hAnsi="Times New Roman" w:cs="Times New Roman"/>
          <w:sz w:val="24"/>
          <w:szCs w:val="24"/>
          <w:lang w:val="en-US"/>
        </w:rPr>
        <w:t xml:space="preserve"> e </w:t>
      </w:r>
      <w:proofErr w:type="spellStart"/>
      <w:r w:rsidRPr="003F5331">
        <w:rPr>
          <w:rFonts w:ascii="Times New Roman" w:hAnsi="Times New Roman" w:cs="Times New Roman"/>
          <w:sz w:val="24"/>
          <w:szCs w:val="24"/>
          <w:lang w:val="en-US"/>
        </w:rPr>
        <w:t>consequências</w:t>
      </w:r>
      <w:proofErr w:type="spellEnd"/>
      <w:r w:rsidRPr="003F5331">
        <w:rPr>
          <w:rFonts w:ascii="Times New Roman" w:hAnsi="Times New Roman" w:cs="Times New Roman"/>
          <w:sz w:val="24"/>
          <w:szCs w:val="24"/>
          <w:lang w:val="en-US"/>
        </w:rPr>
        <w:t xml:space="preserve"> </w:t>
      </w:r>
      <w:proofErr w:type="spellStart"/>
      <w:r w:rsidRPr="003F5331">
        <w:rPr>
          <w:rFonts w:ascii="Times New Roman" w:hAnsi="Times New Roman" w:cs="Times New Roman"/>
          <w:sz w:val="24"/>
          <w:szCs w:val="24"/>
          <w:lang w:val="en-US"/>
        </w:rPr>
        <w:t>inusitados</w:t>
      </w:r>
      <w:proofErr w:type="spellEnd"/>
    </w:p>
    <w:p w14:paraId="7A5F90F6" w14:textId="77777777" w:rsidR="005D78C6" w:rsidRPr="003F5331" w:rsidRDefault="005D78C6" w:rsidP="003F5331">
      <w:pPr>
        <w:pStyle w:val="PargrafodaLista"/>
        <w:numPr>
          <w:ilvl w:val="0"/>
          <w:numId w:val="2"/>
        </w:numPr>
        <w:spacing w:line="360" w:lineRule="auto"/>
        <w:jc w:val="both"/>
        <w:rPr>
          <w:rFonts w:ascii="Times New Roman" w:hAnsi="Times New Roman" w:cs="Times New Roman"/>
          <w:sz w:val="24"/>
          <w:szCs w:val="24"/>
        </w:rPr>
      </w:pPr>
      <w:proofErr w:type="spellStart"/>
      <w:r w:rsidRPr="003F5331">
        <w:rPr>
          <w:rFonts w:ascii="Times New Roman" w:hAnsi="Times New Roman" w:cs="Times New Roman"/>
          <w:sz w:val="24"/>
          <w:szCs w:val="24"/>
          <w:lang w:val="en-US"/>
        </w:rPr>
        <w:t>Não</w:t>
      </w:r>
      <w:proofErr w:type="spellEnd"/>
      <w:r w:rsidRPr="003F5331">
        <w:rPr>
          <w:rFonts w:ascii="Times New Roman" w:hAnsi="Times New Roman" w:cs="Times New Roman"/>
          <w:sz w:val="24"/>
          <w:szCs w:val="24"/>
          <w:lang w:val="en-US"/>
        </w:rPr>
        <w:t xml:space="preserve"> </w:t>
      </w:r>
      <w:proofErr w:type="spellStart"/>
      <w:r w:rsidRPr="003F5331">
        <w:rPr>
          <w:rFonts w:ascii="Times New Roman" w:hAnsi="Times New Roman" w:cs="Times New Roman"/>
          <w:sz w:val="24"/>
          <w:szCs w:val="24"/>
          <w:lang w:val="en-US"/>
        </w:rPr>
        <w:t>precisa</w:t>
      </w:r>
      <w:proofErr w:type="spellEnd"/>
      <w:r w:rsidRPr="003F5331">
        <w:rPr>
          <w:rFonts w:ascii="Times New Roman" w:hAnsi="Times New Roman" w:cs="Times New Roman"/>
          <w:sz w:val="24"/>
          <w:szCs w:val="24"/>
          <w:lang w:val="en-US"/>
        </w:rPr>
        <w:t xml:space="preserve"> de </w:t>
      </w:r>
      <w:proofErr w:type="spellStart"/>
      <w:r w:rsidRPr="003F5331">
        <w:rPr>
          <w:rFonts w:ascii="Times New Roman" w:hAnsi="Times New Roman" w:cs="Times New Roman"/>
          <w:sz w:val="24"/>
          <w:szCs w:val="24"/>
          <w:lang w:val="en-US"/>
        </w:rPr>
        <w:t>preparação</w:t>
      </w:r>
      <w:proofErr w:type="spellEnd"/>
      <w:r w:rsidRPr="003F5331">
        <w:rPr>
          <w:rFonts w:ascii="Times New Roman" w:hAnsi="Times New Roman" w:cs="Times New Roman"/>
          <w:sz w:val="24"/>
          <w:szCs w:val="24"/>
          <w:lang w:val="en-US"/>
        </w:rPr>
        <w:t xml:space="preserve"> de material</w:t>
      </w:r>
    </w:p>
    <w:p w14:paraId="3F4916A4" w14:textId="77777777" w:rsidR="005D78C6" w:rsidRPr="003F5331" w:rsidRDefault="005D78C6" w:rsidP="003F5331">
      <w:pPr>
        <w:pStyle w:val="PargrafodaLista"/>
        <w:numPr>
          <w:ilvl w:val="0"/>
          <w:numId w:val="2"/>
        </w:numPr>
        <w:spacing w:line="360" w:lineRule="auto"/>
        <w:jc w:val="both"/>
        <w:rPr>
          <w:rFonts w:ascii="Times New Roman" w:hAnsi="Times New Roman" w:cs="Times New Roman"/>
          <w:sz w:val="24"/>
          <w:szCs w:val="24"/>
        </w:rPr>
      </w:pPr>
      <w:proofErr w:type="spellStart"/>
      <w:r w:rsidRPr="003F5331">
        <w:rPr>
          <w:rFonts w:ascii="Times New Roman" w:hAnsi="Times New Roman" w:cs="Times New Roman"/>
          <w:sz w:val="24"/>
          <w:szCs w:val="24"/>
          <w:lang w:val="en-US"/>
        </w:rPr>
        <w:t>Pode</w:t>
      </w:r>
      <w:proofErr w:type="spellEnd"/>
      <w:r w:rsidRPr="003F5331">
        <w:rPr>
          <w:rFonts w:ascii="Times New Roman" w:hAnsi="Times New Roman" w:cs="Times New Roman"/>
          <w:sz w:val="24"/>
          <w:szCs w:val="24"/>
          <w:lang w:val="en-US"/>
        </w:rPr>
        <w:t xml:space="preserve"> ser </w:t>
      </w:r>
      <w:proofErr w:type="spellStart"/>
      <w:r w:rsidRPr="003F5331">
        <w:rPr>
          <w:rFonts w:ascii="Times New Roman" w:hAnsi="Times New Roman" w:cs="Times New Roman"/>
          <w:sz w:val="24"/>
          <w:szCs w:val="24"/>
          <w:lang w:val="en-US"/>
        </w:rPr>
        <w:t>usado</w:t>
      </w:r>
      <w:proofErr w:type="spellEnd"/>
      <w:r w:rsidRPr="003F5331">
        <w:rPr>
          <w:rFonts w:ascii="Times New Roman" w:hAnsi="Times New Roman" w:cs="Times New Roman"/>
          <w:sz w:val="24"/>
          <w:szCs w:val="24"/>
          <w:lang w:val="en-US"/>
        </w:rPr>
        <w:t xml:space="preserve"> </w:t>
      </w:r>
      <w:proofErr w:type="spellStart"/>
      <w:r w:rsidRPr="003F5331">
        <w:rPr>
          <w:rFonts w:ascii="Times New Roman" w:hAnsi="Times New Roman" w:cs="Times New Roman"/>
          <w:sz w:val="24"/>
          <w:szCs w:val="24"/>
          <w:lang w:val="en-US"/>
        </w:rPr>
        <w:t>na</w:t>
      </w:r>
      <w:proofErr w:type="spellEnd"/>
      <w:r w:rsidRPr="003F5331">
        <w:rPr>
          <w:rFonts w:ascii="Times New Roman" w:hAnsi="Times New Roman" w:cs="Times New Roman"/>
          <w:sz w:val="24"/>
          <w:szCs w:val="24"/>
          <w:lang w:val="en-US"/>
        </w:rPr>
        <w:t xml:space="preserve"> </w:t>
      </w:r>
      <w:proofErr w:type="spellStart"/>
      <w:r w:rsidRPr="003F5331">
        <w:rPr>
          <w:rFonts w:ascii="Times New Roman" w:hAnsi="Times New Roman" w:cs="Times New Roman"/>
          <w:sz w:val="24"/>
          <w:szCs w:val="24"/>
          <w:lang w:val="en-US"/>
        </w:rPr>
        <w:t>etapa</w:t>
      </w:r>
      <w:proofErr w:type="spellEnd"/>
      <w:r w:rsidRPr="003F5331">
        <w:rPr>
          <w:rFonts w:ascii="Times New Roman" w:hAnsi="Times New Roman" w:cs="Times New Roman"/>
          <w:sz w:val="24"/>
          <w:szCs w:val="24"/>
          <w:lang w:val="en-US"/>
        </w:rPr>
        <w:t xml:space="preserve"> </w:t>
      </w:r>
      <w:proofErr w:type="spellStart"/>
      <w:r w:rsidRPr="003F5331">
        <w:rPr>
          <w:rFonts w:ascii="Times New Roman" w:hAnsi="Times New Roman" w:cs="Times New Roman"/>
          <w:sz w:val="24"/>
          <w:szCs w:val="24"/>
          <w:lang w:val="en-US"/>
        </w:rPr>
        <w:t>inicial</w:t>
      </w:r>
      <w:proofErr w:type="spellEnd"/>
    </w:p>
    <w:p w14:paraId="4FE669E7" w14:textId="3FD2F4DB" w:rsidR="003F5331" w:rsidRPr="0030601E" w:rsidRDefault="003F5331" w:rsidP="003F5331">
      <w:pPr>
        <w:spacing w:line="360" w:lineRule="auto"/>
        <w:ind w:firstLine="567"/>
        <w:jc w:val="both"/>
        <w:rPr>
          <w:rFonts w:ascii="Times New Roman" w:hAnsi="Times New Roman" w:cs="Times New Roman"/>
          <w:b/>
          <w:bCs/>
          <w:sz w:val="24"/>
          <w:szCs w:val="24"/>
        </w:rPr>
      </w:pPr>
      <w:r w:rsidRPr="0030601E">
        <w:rPr>
          <w:rFonts w:ascii="Times New Roman" w:hAnsi="Times New Roman" w:cs="Times New Roman"/>
          <w:b/>
          <w:bCs/>
          <w:sz w:val="24"/>
          <w:szCs w:val="24"/>
        </w:rPr>
        <w:t>Desvantagens do ABC NARRATIVO:</w:t>
      </w:r>
    </w:p>
    <w:p w14:paraId="68A07445" w14:textId="5FE81D57" w:rsidR="00A93607" w:rsidRPr="003F5331" w:rsidRDefault="00A93607" w:rsidP="003F5331">
      <w:pPr>
        <w:pStyle w:val="PargrafodaLista"/>
        <w:numPr>
          <w:ilvl w:val="0"/>
          <w:numId w:val="3"/>
        </w:numPr>
        <w:spacing w:line="360" w:lineRule="auto"/>
        <w:jc w:val="both"/>
        <w:rPr>
          <w:rFonts w:ascii="Times New Roman" w:hAnsi="Times New Roman" w:cs="Times New Roman"/>
          <w:sz w:val="24"/>
          <w:szCs w:val="24"/>
        </w:rPr>
      </w:pPr>
      <w:r w:rsidRPr="003F5331">
        <w:rPr>
          <w:rFonts w:ascii="Times New Roman" w:hAnsi="Times New Roman" w:cs="Times New Roman"/>
          <w:sz w:val="24"/>
          <w:szCs w:val="24"/>
        </w:rPr>
        <w:t xml:space="preserve">Alto </w:t>
      </w:r>
      <w:r w:rsidR="0030601E">
        <w:rPr>
          <w:rFonts w:ascii="Times New Roman" w:hAnsi="Times New Roman" w:cs="Times New Roman"/>
          <w:sz w:val="24"/>
          <w:szCs w:val="24"/>
        </w:rPr>
        <w:t>esforço</w:t>
      </w:r>
      <w:r w:rsidRPr="003F5331">
        <w:rPr>
          <w:rFonts w:ascii="Times New Roman" w:hAnsi="Times New Roman" w:cs="Times New Roman"/>
          <w:sz w:val="24"/>
          <w:szCs w:val="24"/>
        </w:rPr>
        <w:t xml:space="preserve"> para preencher</w:t>
      </w:r>
    </w:p>
    <w:p w14:paraId="6E997A5E" w14:textId="77777777" w:rsidR="00A93607" w:rsidRPr="003F5331" w:rsidRDefault="00A93607" w:rsidP="003F5331">
      <w:pPr>
        <w:pStyle w:val="PargrafodaLista"/>
        <w:numPr>
          <w:ilvl w:val="0"/>
          <w:numId w:val="3"/>
        </w:numPr>
        <w:spacing w:line="360" w:lineRule="auto"/>
        <w:jc w:val="both"/>
        <w:rPr>
          <w:rFonts w:ascii="Times New Roman" w:hAnsi="Times New Roman" w:cs="Times New Roman"/>
          <w:sz w:val="24"/>
          <w:szCs w:val="24"/>
        </w:rPr>
      </w:pPr>
      <w:r w:rsidRPr="003F5331">
        <w:rPr>
          <w:rFonts w:ascii="Times New Roman" w:hAnsi="Times New Roman" w:cs="Times New Roman"/>
          <w:sz w:val="24"/>
          <w:szCs w:val="24"/>
        </w:rPr>
        <w:t>Mais difícil alcançar um padrão</w:t>
      </w:r>
    </w:p>
    <w:p w14:paraId="35AE16DD" w14:textId="6DE9A9B6" w:rsidR="003F5331" w:rsidRPr="0030601E" w:rsidRDefault="003F5331" w:rsidP="003F5331">
      <w:pPr>
        <w:spacing w:line="360" w:lineRule="auto"/>
        <w:ind w:firstLine="567"/>
        <w:jc w:val="both"/>
        <w:rPr>
          <w:rFonts w:ascii="Times New Roman" w:hAnsi="Times New Roman" w:cs="Times New Roman"/>
          <w:b/>
          <w:bCs/>
          <w:sz w:val="24"/>
          <w:szCs w:val="24"/>
        </w:rPr>
      </w:pPr>
      <w:r w:rsidRPr="0030601E">
        <w:rPr>
          <w:rFonts w:ascii="Times New Roman" w:hAnsi="Times New Roman" w:cs="Times New Roman"/>
          <w:b/>
          <w:bCs/>
          <w:sz w:val="24"/>
          <w:szCs w:val="24"/>
        </w:rPr>
        <w:lastRenderedPageBreak/>
        <w:t>Vantagens do ABC ESTRUTURADO:</w:t>
      </w:r>
    </w:p>
    <w:p w14:paraId="38E03E57" w14:textId="4AD5E047" w:rsidR="00A93607" w:rsidRPr="003F5331" w:rsidRDefault="00A93607" w:rsidP="003F5331">
      <w:pPr>
        <w:pStyle w:val="PargrafodaLista"/>
        <w:numPr>
          <w:ilvl w:val="0"/>
          <w:numId w:val="4"/>
        </w:numPr>
        <w:spacing w:line="360" w:lineRule="auto"/>
        <w:jc w:val="both"/>
        <w:rPr>
          <w:rFonts w:ascii="Times New Roman" w:hAnsi="Times New Roman" w:cs="Times New Roman"/>
          <w:sz w:val="24"/>
          <w:szCs w:val="24"/>
        </w:rPr>
      </w:pPr>
      <w:r w:rsidRPr="003F5331">
        <w:rPr>
          <w:rFonts w:ascii="Times New Roman" w:hAnsi="Times New Roman" w:cs="Times New Roman"/>
          <w:sz w:val="24"/>
          <w:szCs w:val="24"/>
          <w:lang w:val="en-US"/>
        </w:rPr>
        <w:t xml:space="preserve">É </w:t>
      </w:r>
      <w:proofErr w:type="spellStart"/>
      <w:r w:rsidRPr="003F5331">
        <w:rPr>
          <w:rFonts w:ascii="Times New Roman" w:hAnsi="Times New Roman" w:cs="Times New Roman"/>
          <w:sz w:val="24"/>
          <w:szCs w:val="24"/>
          <w:lang w:val="en-US"/>
        </w:rPr>
        <w:t>mais</w:t>
      </w:r>
      <w:proofErr w:type="spellEnd"/>
      <w:r w:rsidRPr="003F5331">
        <w:rPr>
          <w:rFonts w:ascii="Times New Roman" w:hAnsi="Times New Roman" w:cs="Times New Roman"/>
          <w:sz w:val="24"/>
          <w:szCs w:val="24"/>
          <w:lang w:val="en-US"/>
        </w:rPr>
        <w:t xml:space="preserve"> </w:t>
      </w:r>
      <w:proofErr w:type="spellStart"/>
      <w:r w:rsidRPr="003F5331">
        <w:rPr>
          <w:rFonts w:ascii="Times New Roman" w:hAnsi="Times New Roman" w:cs="Times New Roman"/>
          <w:sz w:val="24"/>
          <w:szCs w:val="24"/>
          <w:lang w:val="en-US"/>
        </w:rPr>
        <w:t>consistente</w:t>
      </w:r>
      <w:proofErr w:type="spellEnd"/>
      <w:r w:rsidRPr="003F5331">
        <w:rPr>
          <w:rFonts w:ascii="Times New Roman" w:hAnsi="Times New Roman" w:cs="Times New Roman"/>
          <w:sz w:val="24"/>
          <w:szCs w:val="24"/>
          <w:lang w:val="en-US"/>
        </w:rPr>
        <w:t xml:space="preserve"> para </w:t>
      </w:r>
      <w:proofErr w:type="spellStart"/>
      <w:r w:rsidRPr="003F5331">
        <w:rPr>
          <w:rFonts w:ascii="Times New Roman" w:hAnsi="Times New Roman" w:cs="Times New Roman"/>
          <w:sz w:val="24"/>
          <w:szCs w:val="24"/>
          <w:lang w:val="en-US"/>
        </w:rPr>
        <w:t>captar</w:t>
      </w:r>
      <w:proofErr w:type="spellEnd"/>
      <w:r w:rsidRPr="003F5331">
        <w:rPr>
          <w:rFonts w:ascii="Times New Roman" w:hAnsi="Times New Roman" w:cs="Times New Roman"/>
          <w:sz w:val="24"/>
          <w:szCs w:val="24"/>
          <w:lang w:val="en-US"/>
        </w:rPr>
        <w:t xml:space="preserve"> </w:t>
      </w:r>
      <w:proofErr w:type="spellStart"/>
      <w:r w:rsidRPr="003F5331">
        <w:rPr>
          <w:rFonts w:ascii="Times New Roman" w:hAnsi="Times New Roman" w:cs="Times New Roman"/>
          <w:sz w:val="24"/>
          <w:szCs w:val="24"/>
          <w:lang w:val="en-US"/>
        </w:rPr>
        <w:t>padrões</w:t>
      </w:r>
      <w:proofErr w:type="spellEnd"/>
    </w:p>
    <w:p w14:paraId="0DC455AB" w14:textId="3DC00140" w:rsidR="00A93607" w:rsidRPr="003F5331" w:rsidRDefault="00A93607" w:rsidP="003F5331">
      <w:pPr>
        <w:pStyle w:val="PargrafodaLista"/>
        <w:numPr>
          <w:ilvl w:val="0"/>
          <w:numId w:val="4"/>
        </w:numPr>
        <w:spacing w:line="360" w:lineRule="auto"/>
        <w:jc w:val="both"/>
        <w:rPr>
          <w:rFonts w:ascii="Times New Roman" w:hAnsi="Times New Roman" w:cs="Times New Roman"/>
          <w:sz w:val="24"/>
          <w:szCs w:val="24"/>
        </w:rPr>
      </w:pPr>
      <w:proofErr w:type="spellStart"/>
      <w:r w:rsidRPr="003F5331">
        <w:rPr>
          <w:rFonts w:ascii="Times New Roman" w:hAnsi="Times New Roman" w:cs="Times New Roman"/>
          <w:sz w:val="24"/>
          <w:szCs w:val="24"/>
          <w:lang w:val="en-US"/>
        </w:rPr>
        <w:t>Menor</w:t>
      </w:r>
      <w:proofErr w:type="spellEnd"/>
      <w:r w:rsidRPr="003F5331">
        <w:rPr>
          <w:rFonts w:ascii="Times New Roman" w:hAnsi="Times New Roman" w:cs="Times New Roman"/>
          <w:sz w:val="24"/>
          <w:szCs w:val="24"/>
          <w:lang w:val="en-US"/>
        </w:rPr>
        <w:t xml:space="preserve"> </w:t>
      </w:r>
      <w:proofErr w:type="spellStart"/>
      <w:r w:rsidR="0030601E">
        <w:rPr>
          <w:rFonts w:ascii="Times New Roman" w:hAnsi="Times New Roman" w:cs="Times New Roman"/>
          <w:sz w:val="24"/>
          <w:szCs w:val="24"/>
          <w:lang w:val="en-US"/>
        </w:rPr>
        <w:t>esforço</w:t>
      </w:r>
      <w:proofErr w:type="spellEnd"/>
      <w:r w:rsidRPr="003F5331">
        <w:rPr>
          <w:rFonts w:ascii="Times New Roman" w:hAnsi="Times New Roman" w:cs="Times New Roman"/>
          <w:sz w:val="24"/>
          <w:szCs w:val="24"/>
          <w:lang w:val="en-US"/>
        </w:rPr>
        <w:t xml:space="preserve"> para </w:t>
      </w:r>
      <w:proofErr w:type="spellStart"/>
      <w:r w:rsidRPr="003F5331">
        <w:rPr>
          <w:rFonts w:ascii="Times New Roman" w:hAnsi="Times New Roman" w:cs="Times New Roman"/>
          <w:sz w:val="24"/>
          <w:szCs w:val="24"/>
          <w:lang w:val="en-US"/>
        </w:rPr>
        <w:t>preencher</w:t>
      </w:r>
      <w:proofErr w:type="spellEnd"/>
    </w:p>
    <w:p w14:paraId="40172E3A" w14:textId="77777777" w:rsidR="00A93607" w:rsidRPr="003F5331" w:rsidRDefault="00A93607" w:rsidP="003F5331">
      <w:pPr>
        <w:pStyle w:val="PargrafodaLista"/>
        <w:numPr>
          <w:ilvl w:val="0"/>
          <w:numId w:val="4"/>
        </w:numPr>
        <w:spacing w:line="360" w:lineRule="auto"/>
        <w:jc w:val="both"/>
        <w:rPr>
          <w:rFonts w:ascii="Times New Roman" w:hAnsi="Times New Roman" w:cs="Times New Roman"/>
          <w:sz w:val="24"/>
          <w:szCs w:val="24"/>
        </w:rPr>
      </w:pPr>
      <w:proofErr w:type="spellStart"/>
      <w:r w:rsidRPr="003F5331">
        <w:rPr>
          <w:rFonts w:ascii="Times New Roman" w:hAnsi="Times New Roman" w:cs="Times New Roman"/>
          <w:sz w:val="24"/>
          <w:szCs w:val="24"/>
          <w:lang w:val="en-US"/>
        </w:rPr>
        <w:t>Mais</w:t>
      </w:r>
      <w:proofErr w:type="spellEnd"/>
      <w:r w:rsidRPr="003F5331">
        <w:rPr>
          <w:rFonts w:ascii="Times New Roman" w:hAnsi="Times New Roman" w:cs="Times New Roman"/>
          <w:sz w:val="24"/>
          <w:szCs w:val="24"/>
          <w:lang w:val="en-US"/>
        </w:rPr>
        <w:t xml:space="preserve"> </w:t>
      </w:r>
      <w:proofErr w:type="spellStart"/>
      <w:r w:rsidRPr="003F5331">
        <w:rPr>
          <w:rFonts w:ascii="Times New Roman" w:hAnsi="Times New Roman" w:cs="Times New Roman"/>
          <w:sz w:val="24"/>
          <w:szCs w:val="24"/>
          <w:lang w:val="en-US"/>
        </w:rPr>
        <w:t>fácil</w:t>
      </w:r>
      <w:proofErr w:type="spellEnd"/>
      <w:r w:rsidRPr="003F5331">
        <w:rPr>
          <w:rFonts w:ascii="Times New Roman" w:hAnsi="Times New Roman" w:cs="Times New Roman"/>
          <w:sz w:val="24"/>
          <w:szCs w:val="24"/>
          <w:lang w:val="en-US"/>
        </w:rPr>
        <w:t xml:space="preserve"> de converter </w:t>
      </w:r>
      <w:proofErr w:type="spellStart"/>
      <w:r w:rsidRPr="003F5331">
        <w:rPr>
          <w:rFonts w:ascii="Times New Roman" w:hAnsi="Times New Roman" w:cs="Times New Roman"/>
          <w:sz w:val="24"/>
          <w:szCs w:val="24"/>
          <w:lang w:val="en-US"/>
        </w:rPr>
        <w:t>em</w:t>
      </w:r>
      <w:proofErr w:type="spellEnd"/>
      <w:r w:rsidRPr="003F5331">
        <w:rPr>
          <w:rFonts w:ascii="Times New Roman" w:hAnsi="Times New Roman" w:cs="Times New Roman"/>
          <w:sz w:val="24"/>
          <w:szCs w:val="24"/>
          <w:lang w:val="en-US"/>
        </w:rPr>
        <w:t xml:space="preserve"> </w:t>
      </w:r>
      <w:proofErr w:type="spellStart"/>
      <w:r w:rsidRPr="003F5331">
        <w:rPr>
          <w:rFonts w:ascii="Times New Roman" w:hAnsi="Times New Roman" w:cs="Times New Roman"/>
          <w:sz w:val="24"/>
          <w:szCs w:val="24"/>
          <w:lang w:val="en-US"/>
        </w:rPr>
        <w:t>gráficos</w:t>
      </w:r>
      <w:proofErr w:type="spellEnd"/>
    </w:p>
    <w:p w14:paraId="3EB05352" w14:textId="6C497854" w:rsidR="003F5331" w:rsidRPr="0030601E" w:rsidRDefault="003F5331" w:rsidP="003F5331">
      <w:pPr>
        <w:spacing w:line="360" w:lineRule="auto"/>
        <w:ind w:firstLine="567"/>
        <w:jc w:val="both"/>
        <w:rPr>
          <w:rFonts w:ascii="Times New Roman" w:hAnsi="Times New Roman" w:cs="Times New Roman"/>
          <w:b/>
          <w:bCs/>
          <w:sz w:val="24"/>
          <w:szCs w:val="24"/>
        </w:rPr>
      </w:pPr>
      <w:r w:rsidRPr="0030601E">
        <w:rPr>
          <w:rFonts w:ascii="Times New Roman" w:hAnsi="Times New Roman" w:cs="Times New Roman"/>
          <w:b/>
          <w:bCs/>
          <w:sz w:val="24"/>
          <w:szCs w:val="24"/>
        </w:rPr>
        <w:t>Desvantagens do ABC ESTRUTURADO:</w:t>
      </w:r>
    </w:p>
    <w:p w14:paraId="4BA66D22" w14:textId="2AE66615" w:rsidR="003F5331" w:rsidRPr="003F5331" w:rsidRDefault="003F5331" w:rsidP="003F5331">
      <w:pPr>
        <w:pStyle w:val="PargrafodaLista"/>
        <w:numPr>
          <w:ilvl w:val="0"/>
          <w:numId w:val="5"/>
        </w:numPr>
        <w:spacing w:line="360" w:lineRule="auto"/>
        <w:jc w:val="both"/>
        <w:rPr>
          <w:rFonts w:ascii="Times New Roman" w:hAnsi="Times New Roman" w:cs="Times New Roman"/>
          <w:sz w:val="24"/>
          <w:szCs w:val="24"/>
        </w:rPr>
      </w:pPr>
      <w:r w:rsidRPr="003F5331">
        <w:rPr>
          <w:rFonts w:ascii="Times New Roman" w:hAnsi="Times New Roman" w:cs="Times New Roman"/>
          <w:sz w:val="24"/>
          <w:szCs w:val="24"/>
        </w:rPr>
        <w:t xml:space="preserve">Alto </w:t>
      </w:r>
      <w:r w:rsidR="0030601E">
        <w:rPr>
          <w:rFonts w:ascii="Times New Roman" w:hAnsi="Times New Roman" w:cs="Times New Roman"/>
          <w:sz w:val="24"/>
          <w:szCs w:val="24"/>
        </w:rPr>
        <w:t>esforço</w:t>
      </w:r>
      <w:r w:rsidRPr="003F5331">
        <w:rPr>
          <w:rFonts w:ascii="Times New Roman" w:hAnsi="Times New Roman" w:cs="Times New Roman"/>
          <w:sz w:val="24"/>
          <w:szCs w:val="24"/>
        </w:rPr>
        <w:t xml:space="preserve"> para preparar o registro</w:t>
      </w:r>
    </w:p>
    <w:p w14:paraId="4AB5838C" w14:textId="77777777" w:rsidR="003F5331" w:rsidRPr="003F5331" w:rsidRDefault="003F5331" w:rsidP="003F5331">
      <w:pPr>
        <w:pStyle w:val="PargrafodaLista"/>
        <w:numPr>
          <w:ilvl w:val="0"/>
          <w:numId w:val="5"/>
        </w:numPr>
        <w:spacing w:line="360" w:lineRule="auto"/>
        <w:jc w:val="both"/>
        <w:rPr>
          <w:rFonts w:ascii="Times New Roman" w:hAnsi="Times New Roman" w:cs="Times New Roman"/>
          <w:sz w:val="24"/>
          <w:szCs w:val="24"/>
        </w:rPr>
      </w:pPr>
      <w:r w:rsidRPr="003F5331">
        <w:rPr>
          <w:rFonts w:ascii="Times New Roman" w:hAnsi="Times New Roman" w:cs="Times New Roman"/>
          <w:sz w:val="24"/>
          <w:szCs w:val="24"/>
        </w:rPr>
        <w:t>Limita os antecedentes e consequências captados</w:t>
      </w:r>
    </w:p>
    <w:p w14:paraId="6D5062CA" w14:textId="77777777" w:rsidR="005D78C6" w:rsidRDefault="005D78C6" w:rsidP="00816778">
      <w:pPr>
        <w:spacing w:line="360" w:lineRule="auto"/>
        <w:ind w:firstLine="567"/>
        <w:jc w:val="both"/>
        <w:rPr>
          <w:rFonts w:ascii="Times New Roman" w:hAnsi="Times New Roman" w:cs="Times New Roman"/>
          <w:sz w:val="24"/>
          <w:szCs w:val="24"/>
        </w:rPr>
      </w:pPr>
    </w:p>
    <w:p w14:paraId="42DFCF29" w14:textId="302BF700" w:rsidR="004756BF" w:rsidRDefault="004756BF" w:rsidP="004756B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Pensando que a Análise Funcional Experimental é muito complexa e a escola é um contexto mais apropriado para a Avaliação Funcional ABC, perguntaríamos ainda quem deve fazer os registros para esta avaliação? Depende da frequência e contexto do comportamento, se ele for emitido em baixa frequência, a Professora Regente pode registrar, se for de alta frequência, precisa de algum profissional que tenha disponibilidade de fazer isso no contexto em que isso mais ocorra, em uma aula diária, por exemplo, ou se isso somente ocorrer na Sala de Recursos, no atendimento do AEE, pode ser a própria Professora responsável pelo serviço.</w:t>
      </w:r>
    </w:p>
    <w:p w14:paraId="031E398D" w14:textId="6AC1588F" w:rsidR="00E96E60" w:rsidRPr="000217DC" w:rsidRDefault="00816778" w:rsidP="006E3144">
      <w:pPr>
        <w:spacing w:line="360" w:lineRule="auto"/>
        <w:ind w:firstLine="567"/>
        <w:jc w:val="both"/>
        <w:rPr>
          <w:rFonts w:ascii="Times New Roman" w:hAnsi="Times New Roman" w:cs="Times New Roman"/>
          <w:sz w:val="24"/>
          <w:szCs w:val="24"/>
        </w:rPr>
      </w:pPr>
      <w:r w:rsidRPr="00816778">
        <w:rPr>
          <w:rFonts w:ascii="Times New Roman" w:hAnsi="Times New Roman" w:cs="Times New Roman"/>
          <w:sz w:val="24"/>
          <w:szCs w:val="24"/>
        </w:rPr>
        <w:t xml:space="preserve">Após descobrir a função do comportamento, </w:t>
      </w:r>
      <w:r w:rsidR="000B4D08">
        <w:rPr>
          <w:rFonts w:ascii="Times New Roman" w:hAnsi="Times New Roman" w:cs="Times New Roman"/>
          <w:sz w:val="24"/>
          <w:szCs w:val="24"/>
        </w:rPr>
        <w:t xml:space="preserve">isto é, qual a consequência o reforça e o mantém acontecendo, </w:t>
      </w:r>
      <w:r w:rsidRPr="00816778">
        <w:rPr>
          <w:rFonts w:ascii="Times New Roman" w:hAnsi="Times New Roman" w:cs="Times New Roman"/>
          <w:sz w:val="24"/>
          <w:szCs w:val="24"/>
        </w:rPr>
        <w:t xml:space="preserve">deve-se elaborar um procedimento de redução de comportamento problema para o estudante. </w:t>
      </w:r>
      <w:r w:rsidRPr="000B4D08">
        <w:rPr>
          <w:rFonts w:ascii="Times New Roman" w:hAnsi="Times New Roman" w:cs="Times New Roman"/>
          <w:b/>
          <w:bCs/>
          <w:sz w:val="24"/>
          <w:szCs w:val="24"/>
        </w:rPr>
        <w:t>Quais são os procedimentos</w:t>
      </w:r>
      <w:r w:rsidRPr="00816778">
        <w:rPr>
          <w:rFonts w:ascii="Times New Roman" w:hAnsi="Times New Roman" w:cs="Times New Roman"/>
          <w:sz w:val="24"/>
          <w:szCs w:val="24"/>
        </w:rPr>
        <w:t xml:space="preserve"> com a melhor evidência para isso? </w:t>
      </w:r>
      <w:r w:rsidRPr="000B4D08">
        <w:rPr>
          <w:rFonts w:ascii="Times New Roman" w:hAnsi="Times New Roman" w:cs="Times New Roman"/>
          <w:b/>
          <w:bCs/>
          <w:sz w:val="24"/>
          <w:szCs w:val="24"/>
        </w:rPr>
        <w:t>Reforço Diferencial</w:t>
      </w:r>
      <w:r w:rsidRPr="00816778">
        <w:rPr>
          <w:rFonts w:ascii="Times New Roman" w:hAnsi="Times New Roman" w:cs="Times New Roman"/>
          <w:sz w:val="24"/>
          <w:szCs w:val="24"/>
        </w:rPr>
        <w:t xml:space="preserve">, especialmente o </w:t>
      </w:r>
      <w:r w:rsidRPr="000B4D08">
        <w:rPr>
          <w:rFonts w:ascii="Times New Roman" w:hAnsi="Times New Roman" w:cs="Times New Roman"/>
          <w:b/>
          <w:bCs/>
          <w:sz w:val="24"/>
          <w:szCs w:val="24"/>
        </w:rPr>
        <w:t>Treino de Comunicação Funcional</w:t>
      </w:r>
      <w:r w:rsidRPr="00816778">
        <w:rPr>
          <w:rFonts w:ascii="Times New Roman" w:hAnsi="Times New Roman" w:cs="Times New Roman"/>
          <w:sz w:val="24"/>
          <w:szCs w:val="24"/>
        </w:rPr>
        <w:t xml:space="preserve"> e </w:t>
      </w:r>
      <w:r w:rsidRPr="00900198">
        <w:rPr>
          <w:rFonts w:ascii="Times New Roman" w:hAnsi="Times New Roman" w:cs="Times New Roman"/>
          <w:b/>
          <w:bCs/>
          <w:sz w:val="24"/>
          <w:szCs w:val="24"/>
        </w:rPr>
        <w:t>enriquecimento de repertório</w:t>
      </w:r>
      <w:r w:rsidRPr="00816778">
        <w:rPr>
          <w:rFonts w:ascii="Times New Roman" w:hAnsi="Times New Roman" w:cs="Times New Roman"/>
          <w:sz w:val="24"/>
          <w:szCs w:val="24"/>
        </w:rPr>
        <w:t xml:space="preserve">. Um bom começo sobre o tema é o livro </w:t>
      </w:r>
      <w:r w:rsidRPr="00900198">
        <w:rPr>
          <w:rFonts w:ascii="Times New Roman" w:hAnsi="Times New Roman" w:cs="Times New Roman"/>
          <w:b/>
          <w:bCs/>
          <w:sz w:val="24"/>
          <w:szCs w:val="24"/>
        </w:rPr>
        <w:t>Manejo Comportamental de crianças com Transtornos do Espectro do Autismo</w:t>
      </w:r>
      <w:r w:rsidR="002A0D28">
        <w:rPr>
          <w:rStyle w:val="Refdenotaderodap"/>
          <w:rFonts w:ascii="Times New Roman" w:hAnsi="Times New Roman" w:cs="Times New Roman"/>
          <w:b/>
          <w:bCs/>
          <w:sz w:val="24"/>
          <w:szCs w:val="24"/>
        </w:rPr>
        <w:footnoteReference w:id="7"/>
      </w:r>
      <w:r w:rsidRPr="00816778">
        <w:rPr>
          <w:rFonts w:ascii="Times New Roman" w:hAnsi="Times New Roman" w:cs="Times New Roman"/>
          <w:sz w:val="24"/>
          <w:szCs w:val="24"/>
        </w:rPr>
        <w:t xml:space="preserve"> em condição de inclusão escolar, de </w:t>
      </w:r>
      <w:proofErr w:type="spellStart"/>
      <w:r w:rsidRPr="00816778">
        <w:rPr>
          <w:rFonts w:ascii="Times New Roman" w:hAnsi="Times New Roman" w:cs="Times New Roman"/>
          <w:sz w:val="24"/>
          <w:szCs w:val="24"/>
        </w:rPr>
        <w:t>Khoury</w:t>
      </w:r>
      <w:proofErr w:type="spellEnd"/>
      <w:r w:rsidRPr="00816778">
        <w:rPr>
          <w:rFonts w:ascii="Times New Roman" w:hAnsi="Times New Roman" w:cs="Times New Roman"/>
          <w:sz w:val="24"/>
          <w:szCs w:val="24"/>
        </w:rPr>
        <w:t xml:space="preserve"> e outros e </w:t>
      </w:r>
      <w:r w:rsidR="00237275">
        <w:rPr>
          <w:rFonts w:ascii="Times New Roman" w:hAnsi="Times New Roman" w:cs="Times New Roman"/>
          <w:sz w:val="24"/>
          <w:szCs w:val="24"/>
        </w:rPr>
        <w:t xml:space="preserve">também o livro </w:t>
      </w:r>
      <w:r w:rsidR="00237275" w:rsidRPr="00237275">
        <w:rPr>
          <w:rFonts w:ascii="Times New Roman" w:hAnsi="Times New Roman" w:cs="Times New Roman"/>
          <w:b/>
          <w:bCs/>
          <w:sz w:val="24"/>
          <w:szCs w:val="24"/>
        </w:rPr>
        <w:t>Autismo: estratégias científicas para lidar com comportamentos desafiadores</w:t>
      </w:r>
      <w:r w:rsidR="008F4D66">
        <w:rPr>
          <w:rStyle w:val="Refdenotaderodap"/>
          <w:rFonts w:ascii="Times New Roman" w:hAnsi="Times New Roman" w:cs="Times New Roman"/>
          <w:b/>
          <w:bCs/>
          <w:sz w:val="24"/>
          <w:szCs w:val="24"/>
        </w:rPr>
        <w:footnoteReference w:id="8"/>
      </w:r>
      <w:r w:rsidR="00237275">
        <w:rPr>
          <w:rFonts w:ascii="Times New Roman" w:hAnsi="Times New Roman" w:cs="Times New Roman"/>
          <w:sz w:val="24"/>
          <w:szCs w:val="24"/>
        </w:rPr>
        <w:t xml:space="preserve">, </w:t>
      </w:r>
      <w:r w:rsidR="002A0D28">
        <w:rPr>
          <w:rFonts w:ascii="Times New Roman" w:hAnsi="Times New Roman" w:cs="Times New Roman"/>
          <w:sz w:val="24"/>
          <w:szCs w:val="24"/>
        </w:rPr>
        <w:t xml:space="preserve">de Aline Cruz e Márcio Moreira, ambos </w:t>
      </w:r>
      <w:r w:rsidRPr="00816778">
        <w:rPr>
          <w:rFonts w:ascii="Times New Roman" w:hAnsi="Times New Roman" w:cs="Times New Roman"/>
          <w:sz w:val="24"/>
          <w:szCs w:val="24"/>
        </w:rPr>
        <w:t>disponíve</w:t>
      </w:r>
      <w:r w:rsidR="002A0D28">
        <w:rPr>
          <w:rFonts w:ascii="Times New Roman" w:hAnsi="Times New Roman" w:cs="Times New Roman"/>
          <w:sz w:val="24"/>
          <w:szCs w:val="24"/>
        </w:rPr>
        <w:t>is</w:t>
      </w:r>
      <w:r w:rsidR="00900198">
        <w:rPr>
          <w:rFonts w:ascii="Times New Roman" w:hAnsi="Times New Roman" w:cs="Times New Roman"/>
          <w:sz w:val="24"/>
          <w:szCs w:val="24"/>
        </w:rPr>
        <w:t xml:space="preserve"> gratuitamente</w:t>
      </w:r>
      <w:r w:rsidRPr="00816778">
        <w:rPr>
          <w:rFonts w:ascii="Times New Roman" w:hAnsi="Times New Roman" w:cs="Times New Roman"/>
          <w:sz w:val="24"/>
          <w:szCs w:val="24"/>
        </w:rPr>
        <w:t xml:space="preserve"> na internet</w:t>
      </w:r>
      <w:r w:rsidR="002A0D28">
        <w:rPr>
          <w:rFonts w:ascii="Times New Roman" w:hAnsi="Times New Roman" w:cs="Times New Roman"/>
          <w:sz w:val="24"/>
          <w:szCs w:val="24"/>
        </w:rPr>
        <w:t>.</w:t>
      </w:r>
      <w:r w:rsidR="00474662">
        <w:rPr>
          <w:rFonts w:ascii="Times New Roman" w:hAnsi="Times New Roman" w:cs="Times New Roman"/>
          <w:sz w:val="24"/>
          <w:szCs w:val="24"/>
        </w:rPr>
        <w:t xml:space="preserve"> Este tópico falaremos mais à frente!</w:t>
      </w:r>
    </w:p>
    <w:sectPr w:rsidR="00E96E60" w:rsidRPr="000217D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F8C75" w14:textId="77777777" w:rsidR="00474F24" w:rsidRDefault="00474F24" w:rsidP="007816CB">
      <w:pPr>
        <w:spacing w:after="0" w:line="240" w:lineRule="auto"/>
      </w:pPr>
      <w:r>
        <w:separator/>
      </w:r>
    </w:p>
  </w:endnote>
  <w:endnote w:type="continuationSeparator" w:id="0">
    <w:p w14:paraId="20299D8F" w14:textId="77777777" w:rsidR="00474F24" w:rsidRDefault="00474F24" w:rsidP="00781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Ligh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1AA4B" w14:textId="77777777" w:rsidR="00474F24" w:rsidRDefault="00474F24" w:rsidP="007816CB">
      <w:pPr>
        <w:spacing w:after="0" w:line="240" w:lineRule="auto"/>
      </w:pPr>
      <w:r>
        <w:separator/>
      </w:r>
    </w:p>
  </w:footnote>
  <w:footnote w:type="continuationSeparator" w:id="0">
    <w:p w14:paraId="0044DBE8" w14:textId="77777777" w:rsidR="00474F24" w:rsidRDefault="00474F24" w:rsidP="007816CB">
      <w:pPr>
        <w:spacing w:after="0" w:line="240" w:lineRule="auto"/>
      </w:pPr>
      <w:r>
        <w:continuationSeparator/>
      </w:r>
    </w:p>
  </w:footnote>
  <w:footnote w:id="1">
    <w:p w14:paraId="43EA9E86" w14:textId="01D8B388" w:rsidR="00E96E60" w:rsidRDefault="00E96E60" w:rsidP="00FA7A3F">
      <w:pPr>
        <w:pStyle w:val="Textodenotaderodap"/>
        <w:jc w:val="both"/>
      </w:pPr>
      <w:r>
        <w:rPr>
          <w:rStyle w:val="Refdenotaderodap"/>
        </w:rPr>
        <w:footnoteRef/>
      </w:r>
      <w:r>
        <w:t xml:space="preserve"> </w:t>
      </w:r>
      <w:r w:rsidR="006C60D6">
        <w:t xml:space="preserve">Modelo e explicação em </w:t>
      </w:r>
      <w:r w:rsidRPr="00E96E60">
        <w:t xml:space="preserve">FAGUNDES, A.J.F.M. Descrição, Definição e Registro do Comportamento. São Paulo: </w:t>
      </w:r>
      <w:proofErr w:type="spellStart"/>
      <w:r w:rsidRPr="00E96E60">
        <w:t>Edicon</w:t>
      </w:r>
      <w:proofErr w:type="spellEnd"/>
      <w:r w:rsidRPr="00E96E60">
        <w:t>, 2015, 17ª</w:t>
      </w:r>
      <w:r w:rsidR="00FA7A3F">
        <w:t xml:space="preserve"> Ed.,</w:t>
      </w:r>
      <w:r w:rsidRPr="00E96E60">
        <w:t xml:space="preserve"> </w:t>
      </w:r>
      <w:r>
        <w:t xml:space="preserve">p. 79. </w:t>
      </w:r>
    </w:p>
  </w:footnote>
  <w:footnote w:id="2">
    <w:p w14:paraId="5A44101B" w14:textId="475B5477" w:rsidR="006C60D6" w:rsidRDefault="006C60D6" w:rsidP="00FA7A3F">
      <w:pPr>
        <w:pStyle w:val="Textodenotaderodap"/>
        <w:jc w:val="both"/>
      </w:pPr>
      <w:r>
        <w:rPr>
          <w:rStyle w:val="Refdenotaderodap"/>
        </w:rPr>
        <w:footnoteRef/>
      </w:r>
      <w:r>
        <w:t xml:space="preserve"> Modelo e explicação em </w:t>
      </w:r>
      <w:r w:rsidRPr="006C60D6">
        <w:t xml:space="preserve">RIBEIRO, D.M., SELLA, A.C., SOUZA, A.A. Avaliação do Comportamento. In: SELLA, A.C. RIBEIRO, D.M. Análise do Comportamento Aplicada ao autismo. Curitiba: </w:t>
      </w:r>
      <w:proofErr w:type="spellStart"/>
      <w:r w:rsidRPr="006C60D6">
        <w:t>Appris</w:t>
      </w:r>
      <w:proofErr w:type="spellEnd"/>
      <w:r w:rsidRPr="006C60D6">
        <w:t>, 2018</w:t>
      </w:r>
    </w:p>
  </w:footnote>
  <w:footnote w:id="3">
    <w:p w14:paraId="745C3456" w14:textId="08A35B23" w:rsidR="00D45025" w:rsidRDefault="00D45025">
      <w:pPr>
        <w:pStyle w:val="Textodenotaderodap"/>
      </w:pPr>
      <w:r>
        <w:rPr>
          <w:rStyle w:val="Refdenotaderodap"/>
        </w:rPr>
        <w:footnoteRef/>
      </w:r>
      <w:r>
        <w:t xml:space="preserve"> </w:t>
      </w:r>
      <w:hyperlink r:id="rId1" w:history="1">
        <w:r w:rsidRPr="0050028D">
          <w:rPr>
            <w:rStyle w:val="Hyperlink"/>
          </w:rPr>
          <w:t>https://partingtonbehavioranalysts.com/products/ablls-r-the-assessment-of-basic-language-and-learning-skills-revised</w:t>
        </w:r>
      </w:hyperlink>
    </w:p>
  </w:footnote>
  <w:footnote w:id="4">
    <w:p w14:paraId="08DAE635" w14:textId="47C45E35" w:rsidR="0031340B" w:rsidRDefault="0031340B">
      <w:pPr>
        <w:pStyle w:val="Textodenotaderodap"/>
      </w:pPr>
      <w:r>
        <w:rPr>
          <w:rStyle w:val="Refdenotaderodap"/>
        </w:rPr>
        <w:footnoteRef/>
      </w:r>
      <w:r>
        <w:t xml:space="preserve"> </w:t>
      </w:r>
      <w:hyperlink r:id="rId2" w:history="1">
        <w:r w:rsidRPr="0050028D">
          <w:rPr>
            <w:rStyle w:val="Hyperlink"/>
          </w:rPr>
          <w:t>https://partingtonbehavioranalysts.com/pages/afls</w:t>
        </w:r>
      </w:hyperlink>
      <w:r>
        <w:t xml:space="preserve"> </w:t>
      </w:r>
    </w:p>
  </w:footnote>
  <w:footnote w:id="5">
    <w:p w14:paraId="22917904" w14:textId="00F24062" w:rsidR="00FE0AFA" w:rsidRDefault="00FE0AFA">
      <w:pPr>
        <w:pStyle w:val="Textodenotaderodap"/>
      </w:pPr>
      <w:r>
        <w:rPr>
          <w:rStyle w:val="Refdenotaderodap"/>
        </w:rPr>
        <w:footnoteRef/>
      </w:r>
      <w:r>
        <w:t xml:space="preserve"> </w:t>
      </w:r>
      <w:hyperlink r:id="rId3" w:history="1">
        <w:r w:rsidRPr="0050028D">
          <w:rPr>
            <w:rStyle w:val="Hyperlink"/>
          </w:rPr>
          <w:t>http://www.wholechildconsulting.com/wp-content/uploads/2017/09/ScoringTheIGLR.pdf</w:t>
        </w:r>
      </w:hyperlink>
      <w:r>
        <w:t xml:space="preserve"> </w:t>
      </w:r>
    </w:p>
  </w:footnote>
  <w:footnote w:id="6">
    <w:p w14:paraId="303E27F6" w14:textId="18F896AA" w:rsidR="00521FBB" w:rsidRDefault="00521FBB" w:rsidP="00AA0B55">
      <w:pPr>
        <w:pStyle w:val="Textodenotaderodap"/>
      </w:pPr>
      <w:r>
        <w:rPr>
          <w:rStyle w:val="Refdenotaderodap"/>
        </w:rPr>
        <w:footnoteRef/>
      </w:r>
      <w:r>
        <w:t xml:space="preserve"> </w:t>
      </w:r>
      <w:r w:rsidR="00AA0B55">
        <w:t xml:space="preserve">Para um aprofundamento, conferir </w:t>
      </w:r>
      <w:proofErr w:type="spellStart"/>
      <w:r w:rsidR="00AA0B55">
        <w:t>Steege</w:t>
      </w:r>
      <w:proofErr w:type="spellEnd"/>
      <w:r w:rsidR="00AA0B55">
        <w:t xml:space="preserve"> et al. </w:t>
      </w:r>
      <w:proofErr w:type="spellStart"/>
      <w:r w:rsidR="00AA0B55" w:rsidRPr="00EA7961">
        <w:rPr>
          <w:b/>
          <w:bCs/>
        </w:rPr>
        <w:t>Conducting</w:t>
      </w:r>
      <w:proofErr w:type="spellEnd"/>
      <w:r w:rsidR="00AA0B55" w:rsidRPr="00EA7961">
        <w:rPr>
          <w:b/>
          <w:bCs/>
        </w:rPr>
        <w:t xml:space="preserve"> </w:t>
      </w:r>
      <w:proofErr w:type="spellStart"/>
      <w:r w:rsidR="00AA0B55" w:rsidRPr="00EA7961">
        <w:rPr>
          <w:b/>
          <w:bCs/>
        </w:rPr>
        <w:t>School-Based</w:t>
      </w:r>
      <w:proofErr w:type="spellEnd"/>
      <w:r w:rsidR="00AA0B55" w:rsidRPr="00EA7961">
        <w:rPr>
          <w:b/>
          <w:bCs/>
        </w:rPr>
        <w:t xml:space="preserve"> </w:t>
      </w:r>
      <w:proofErr w:type="spellStart"/>
      <w:r w:rsidR="00AA0B55" w:rsidRPr="00EA7961">
        <w:rPr>
          <w:b/>
          <w:bCs/>
        </w:rPr>
        <w:t>Functional</w:t>
      </w:r>
      <w:proofErr w:type="spellEnd"/>
      <w:r w:rsidR="00AA0B55" w:rsidRPr="00EA7961">
        <w:rPr>
          <w:b/>
          <w:bCs/>
        </w:rPr>
        <w:t xml:space="preserve"> </w:t>
      </w:r>
      <w:proofErr w:type="spellStart"/>
      <w:r w:rsidR="00AA0B55" w:rsidRPr="00EA7961">
        <w:rPr>
          <w:b/>
          <w:bCs/>
        </w:rPr>
        <w:t>Behavioral</w:t>
      </w:r>
      <w:proofErr w:type="spellEnd"/>
      <w:r w:rsidR="00AA0B55" w:rsidRPr="00EA7961">
        <w:rPr>
          <w:b/>
          <w:bCs/>
        </w:rPr>
        <w:t xml:space="preserve"> Assessments</w:t>
      </w:r>
      <w:r w:rsidR="00AA0B55">
        <w:t xml:space="preserve"> - </w:t>
      </w:r>
      <w:proofErr w:type="spellStart"/>
      <w:r w:rsidR="00AA0B55">
        <w:t>Third</w:t>
      </w:r>
      <w:proofErr w:type="spellEnd"/>
      <w:r w:rsidR="00AA0B55">
        <w:t xml:space="preserve"> </w:t>
      </w:r>
      <w:proofErr w:type="spellStart"/>
      <w:r w:rsidR="00AA0B55">
        <w:t>Edition</w:t>
      </w:r>
      <w:proofErr w:type="spellEnd"/>
      <w:r w:rsidR="00AA0B55">
        <w:t xml:space="preserve"> - A </w:t>
      </w:r>
      <w:proofErr w:type="spellStart"/>
      <w:r w:rsidR="00AA0B55">
        <w:t>Practitioner's</w:t>
      </w:r>
      <w:proofErr w:type="spellEnd"/>
      <w:r w:rsidR="00AA0B55">
        <w:t xml:space="preserve"> </w:t>
      </w:r>
      <w:proofErr w:type="spellStart"/>
      <w:r w:rsidR="00AA0B55">
        <w:t>Guide</w:t>
      </w:r>
      <w:proofErr w:type="spellEnd"/>
      <w:r w:rsidR="00270EFE">
        <w:t xml:space="preserve">. </w:t>
      </w:r>
      <w:r w:rsidR="00EA7961">
        <w:t xml:space="preserve">Nova </w:t>
      </w:r>
      <w:proofErr w:type="spellStart"/>
      <w:r w:rsidR="00EA7961">
        <w:t>Yorque</w:t>
      </w:r>
      <w:proofErr w:type="spellEnd"/>
      <w:r w:rsidR="00EA7961">
        <w:t xml:space="preserve">: </w:t>
      </w:r>
      <w:proofErr w:type="spellStart"/>
      <w:r w:rsidR="00EA7961">
        <w:t>Guilford</w:t>
      </w:r>
      <w:proofErr w:type="spellEnd"/>
      <w:r w:rsidR="00EA7961">
        <w:t xml:space="preserve"> </w:t>
      </w:r>
      <w:proofErr w:type="spellStart"/>
      <w:r w:rsidR="00EA7961">
        <w:t>Publications</w:t>
      </w:r>
      <w:proofErr w:type="spellEnd"/>
      <w:r w:rsidR="00EA7961">
        <w:t>, 2019</w:t>
      </w:r>
    </w:p>
  </w:footnote>
  <w:footnote w:id="7">
    <w:p w14:paraId="5D5B3E82" w14:textId="032A94DD" w:rsidR="002A0D28" w:rsidRDefault="002A0D28">
      <w:pPr>
        <w:pStyle w:val="Textodenotaderodap"/>
      </w:pPr>
      <w:r>
        <w:rPr>
          <w:rStyle w:val="Refdenotaderodap"/>
        </w:rPr>
        <w:footnoteRef/>
      </w:r>
      <w:r>
        <w:t xml:space="preserve"> </w:t>
      </w:r>
      <w:hyperlink r:id="rId4" w:history="1">
        <w:r w:rsidRPr="008F4D66">
          <w:rPr>
            <w:rStyle w:val="Hyperlink"/>
            <w:rFonts w:cstheme="minorHAnsi"/>
          </w:rPr>
          <w:t>https://memnon.com.br/manejo-comportamental-de-criancas-com-transtornos-do-espectro-de-autismo-em-condicao-de-inclusao-escolar-2020/</w:t>
        </w:r>
      </w:hyperlink>
      <w:r>
        <w:rPr>
          <w:rFonts w:ascii="Times New Roman" w:hAnsi="Times New Roman" w:cs="Times New Roman"/>
          <w:sz w:val="24"/>
          <w:szCs w:val="24"/>
        </w:rPr>
        <w:t xml:space="preserve"> </w:t>
      </w:r>
    </w:p>
  </w:footnote>
  <w:footnote w:id="8">
    <w:p w14:paraId="1C5E9BC7" w14:textId="7A6DE703" w:rsidR="008F4D66" w:rsidRDefault="008F4D66">
      <w:pPr>
        <w:pStyle w:val="Textodenotaderodap"/>
      </w:pPr>
      <w:r>
        <w:rPr>
          <w:rStyle w:val="Refdenotaderodap"/>
        </w:rPr>
        <w:footnoteRef/>
      </w:r>
      <w:r>
        <w:t xml:space="preserve"> </w:t>
      </w:r>
      <w:hyperlink r:id="rId5" w:history="1">
        <w:r w:rsidRPr="008C1DF3">
          <w:rPr>
            <w:rStyle w:val="Hyperlink"/>
          </w:rPr>
          <w:t>https://play.google.com/store/books/details/Autismo_estrat%C3%A9gias_cient%C3%ADficas_para_lidar_com_com?id=GBUZEAAAQBAJ&amp;hl=en_US&amp;gl=US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079D"/>
    <w:multiLevelType w:val="hybridMultilevel"/>
    <w:tmpl w:val="697A03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A932DA7"/>
    <w:multiLevelType w:val="hybridMultilevel"/>
    <w:tmpl w:val="4DAEA0D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 w15:restartNumberingAfterBreak="0">
    <w:nsid w:val="254A5378"/>
    <w:multiLevelType w:val="hybridMultilevel"/>
    <w:tmpl w:val="BDBC882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 w15:restartNumberingAfterBreak="0">
    <w:nsid w:val="39C91C39"/>
    <w:multiLevelType w:val="hybridMultilevel"/>
    <w:tmpl w:val="D8829D9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 w15:restartNumberingAfterBreak="0">
    <w:nsid w:val="546D2DED"/>
    <w:multiLevelType w:val="hybridMultilevel"/>
    <w:tmpl w:val="454A758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733"/>
    <w:rsid w:val="0000231A"/>
    <w:rsid w:val="000030A5"/>
    <w:rsid w:val="000176F3"/>
    <w:rsid w:val="000217DC"/>
    <w:rsid w:val="00030D3F"/>
    <w:rsid w:val="00047BF1"/>
    <w:rsid w:val="000555E5"/>
    <w:rsid w:val="000626B8"/>
    <w:rsid w:val="00063B41"/>
    <w:rsid w:val="000772B1"/>
    <w:rsid w:val="000823D5"/>
    <w:rsid w:val="0008480B"/>
    <w:rsid w:val="00085DE0"/>
    <w:rsid w:val="000A12A2"/>
    <w:rsid w:val="000A4A01"/>
    <w:rsid w:val="000B4D08"/>
    <w:rsid w:val="000C2BA0"/>
    <w:rsid w:val="000D3000"/>
    <w:rsid w:val="000D362C"/>
    <w:rsid w:val="000D6442"/>
    <w:rsid w:val="000E10F3"/>
    <w:rsid w:val="000E588B"/>
    <w:rsid w:val="000F2AC5"/>
    <w:rsid w:val="000F4AD3"/>
    <w:rsid w:val="00100A96"/>
    <w:rsid w:val="00124ADC"/>
    <w:rsid w:val="00124B12"/>
    <w:rsid w:val="00127071"/>
    <w:rsid w:val="00131912"/>
    <w:rsid w:val="001525EC"/>
    <w:rsid w:val="00174FE4"/>
    <w:rsid w:val="00197B02"/>
    <w:rsid w:val="001A364B"/>
    <w:rsid w:val="001A3E28"/>
    <w:rsid w:val="001A68F0"/>
    <w:rsid w:val="001B50CC"/>
    <w:rsid w:val="001C3BD8"/>
    <w:rsid w:val="001C5287"/>
    <w:rsid w:val="001C6B48"/>
    <w:rsid w:val="001D45E3"/>
    <w:rsid w:val="001E4B49"/>
    <w:rsid w:val="00206FAD"/>
    <w:rsid w:val="002111B4"/>
    <w:rsid w:val="0021732E"/>
    <w:rsid w:val="0022044C"/>
    <w:rsid w:val="002262D4"/>
    <w:rsid w:val="0023658F"/>
    <w:rsid w:val="00237275"/>
    <w:rsid w:val="00247B2E"/>
    <w:rsid w:val="002609EE"/>
    <w:rsid w:val="00270EFE"/>
    <w:rsid w:val="0027629F"/>
    <w:rsid w:val="00280703"/>
    <w:rsid w:val="00297408"/>
    <w:rsid w:val="002A0D28"/>
    <w:rsid w:val="002D2D9E"/>
    <w:rsid w:val="002D4C14"/>
    <w:rsid w:val="002D5D27"/>
    <w:rsid w:val="002E1CFA"/>
    <w:rsid w:val="002E2C63"/>
    <w:rsid w:val="002E6B32"/>
    <w:rsid w:val="002F095E"/>
    <w:rsid w:val="0030601E"/>
    <w:rsid w:val="0031340B"/>
    <w:rsid w:val="00331C3B"/>
    <w:rsid w:val="00360BB7"/>
    <w:rsid w:val="00376371"/>
    <w:rsid w:val="003805CE"/>
    <w:rsid w:val="00387889"/>
    <w:rsid w:val="00393E85"/>
    <w:rsid w:val="00394259"/>
    <w:rsid w:val="003A12CC"/>
    <w:rsid w:val="003A5C68"/>
    <w:rsid w:val="003B2D3F"/>
    <w:rsid w:val="003B424D"/>
    <w:rsid w:val="003C6578"/>
    <w:rsid w:val="003D1FBD"/>
    <w:rsid w:val="003D2F42"/>
    <w:rsid w:val="003D3B90"/>
    <w:rsid w:val="003D78E4"/>
    <w:rsid w:val="003E5A27"/>
    <w:rsid w:val="003E7D71"/>
    <w:rsid w:val="003F5331"/>
    <w:rsid w:val="00406945"/>
    <w:rsid w:val="00421019"/>
    <w:rsid w:val="0042124A"/>
    <w:rsid w:val="004314B7"/>
    <w:rsid w:val="00447077"/>
    <w:rsid w:val="004523EA"/>
    <w:rsid w:val="00457ADC"/>
    <w:rsid w:val="00462917"/>
    <w:rsid w:val="00474662"/>
    <w:rsid w:val="00474F24"/>
    <w:rsid w:val="004756BF"/>
    <w:rsid w:val="0048286D"/>
    <w:rsid w:val="00487345"/>
    <w:rsid w:val="004A3031"/>
    <w:rsid w:val="004E7942"/>
    <w:rsid w:val="004E7CE6"/>
    <w:rsid w:val="004F7C24"/>
    <w:rsid w:val="00505AE2"/>
    <w:rsid w:val="00510A40"/>
    <w:rsid w:val="00521B88"/>
    <w:rsid w:val="00521FBB"/>
    <w:rsid w:val="00522FFB"/>
    <w:rsid w:val="00530736"/>
    <w:rsid w:val="00534656"/>
    <w:rsid w:val="005366F9"/>
    <w:rsid w:val="00541A77"/>
    <w:rsid w:val="00564D8B"/>
    <w:rsid w:val="005669AF"/>
    <w:rsid w:val="00575BE5"/>
    <w:rsid w:val="005A240D"/>
    <w:rsid w:val="005C0099"/>
    <w:rsid w:val="005C1542"/>
    <w:rsid w:val="005C44F1"/>
    <w:rsid w:val="005D4936"/>
    <w:rsid w:val="005D78C6"/>
    <w:rsid w:val="00600AC6"/>
    <w:rsid w:val="00602BF4"/>
    <w:rsid w:val="0060334E"/>
    <w:rsid w:val="0060595C"/>
    <w:rsid w:val="00607BE0"/>
    <w:rsid w:val="00610F01"/>
    <w:rsid w:val="006139A7"/>
    <w:rsid w:val="00617292"/>
    <w:rsid w:val="0061765D"/>
    <w:rsid w:val="00636981"/>
    <w:rsid w:val="00644335"/>
    <w:rsid w:val="00645EEF"/>
    <w:rsid w:val="00647014"/>
    <w:rsid w:val="00651D06"/>
    <w:rsid w:val="0065334A"/>
    <w:rsid w:val="00662B34"/>
    <w:rsid w:val="006816C3"/>
    <w:rsid w:val="00682069"/>
    <w:rsid w:val="006A6E3E"/>
    <w:rsid w:val="006C60D6"/>
    <w:rsid w:val="006D0E91"/>
    <w:rsid w:val="006E16D8"/>
    <w:rsid w:val="006E2362"/>
    <w:rsid w:val="006E3144"/>
    <w:rsid w:val="00702726"/>
    <w:rsid w:val="00714420"/>
    <w:rsid w:val="007345AB"/>
    <w:rsid w:val="00741F48"/>
    <w:rsid w:val="00744B5A"/>
    <w:rsid w:val="0075303E"/>
    <w:rsid w:val="007554F9"/>
    <w:rsid w:val="00763BEE"/>
    <w:rsid w:val="007816CB"/>
    <w:rsid w:val="0079294F"/>
    <w:rsid w:val="007936B8"/>
    <w:rsid w:val="00793888"/>
    <w:rsid w:val="007B6619"/>
    <w:rsid w:val="007C5ADC"/>
    <w:rsid w:val="007D654F"/>
    <w:rsid w:val="008006E2"/>
    <w:rsid w:val="008030C0"/>
    <w:rsid w:val="0080366D"/>
    <w:rsid w:val="00816778"/>
    <w:rsid w:val="00837FA1"/>
    <w:rsid w:val="00843238"/>
    <w:rsid w:val="00844E3E"/>
    <w:rsid w:val="008569C9"/>
    <w:rsid w:val="008648D5"/>
    <w:rsid w:val="00880A83"/>
    <w:rsid w:val="0088208C"/>
    <w:rsid w:val="00897708"/>
    <w:rsid w:val="008B0D36"/>
    <w:rsid w:val="008B17B2"/>
    <w:rsid w:val="008C5DBC"/>
    <w:rsid w:val="008D6CC6"/>
    <w:rsid w:val="008D7765"/>
    <w:rsid w:val="008E6F30"/>
    <w:rsid w:val="008F4D66"/>
    <w:rsid w:val="008F5147"/>
    <w:rsid w:val="008F7CE8"/>
    <w:rsid w:val="00900198"/>
    <w:rsid w:val="0090495A"/>
    <w:rsid w:val="00904DC3"/>
    <w:rsid w:val="00913BDE"/>
    <w:rsid w:val="0093166A"/>
    <w:rsid w:val="009530E4"/>
    <w:rsid w:val="009871C2"/>
    <w:rsid w:val="009A20ED"/>
    <w:rsid w:val="009B05B4"/>
    <w:rsid w:val="009B285F"/>
    <w:rsid w:val="009B6B9B"/>
    <w:rsid w:val="009C189E"/>
    <w:rsid w:val="009C7535"/>
    <w:rsid w:val="009D3D8E"/>
    <w:rsid w:val="00A1329F"/>
    <w:rsid w:val="00A4632A"/>
    <w:rsid w:val="00A46941"/>
    <w:rsid w:val="00A613DF"/>
    <w:rsid w:val="00A615EA"/>
    <w:rsid w:val="00A731D6"/>
    <w:rsid w:val="00A778DB"/>
    <w:rsid w:val="00A809F6"/>
    <w:rsid w:val="00A817DB"/>
    <w:rsid w:val="00A858BC"/>
    <w:rsid w:val="00A900AB"/>
    <w:rsid w:val="00A93607"/>
    <w:rsid w:val="00AA0B55"/>
    <w:rsid w:val="00AA6F26"/>
    <w:rsid w:val="00AB4735"/>
    <w:rsid w:val="00AC0A89"/>
    <w:rsid w:val="00AD64F2"/>
    <w:rsid w:val="00B02A13"/>
    <w:rsid w:val="00B02BF1"/>
    <w:rsid w:val="00B170CA"/>
    <w:rsid w:val="00B50F1B"/>
    <w:rsid w:val="00B606D6"/>
    <w:rsid w:val="00B74263"/>
    <w:rsid w:val="00B76478"/>
    <w:rsid w:val="00B80A08"/>
    <w:rsid w:val="00B95F3E"/>
    <w:rsid w:val="00B97652"/>
    <w:rsid w:val="00BA1C3F"/>
    <w:rsid w:val="00BB03C7"/>
    <w:rsid w:val="00BB5FD7"/>
    <w:rsid w:val="00BB6F88"/>
    <w:rsid w:val="00BD2CE7"/>
    <w:rsid w:val="00BD6C74"/>
    <w:rsid w:val="00BE0F6B"/>
    <w:rsid w:val="00BE3C23"/>
    <w:rsid w:val="00BF4ACE"/>
    <w:rsid w:val="00BF5388"/>
    <w:rsid w:val="00BF7119"/>
    <w:rsid w:val="00C16F9E"/>
    <w:rsid w:val="00C23F6B"/>
    <w:rsid w:val="00C3196C"/>
    <w:rsid w:val="00C33E59"/>
    <w:rsid w:val="00C44CB1"/>
    <w:rsid w:val="00C57E61"/>
    <w:rsid w:val="00C72002"/>
    <w:rsid w:val="00C80238"/>
    <w:rsid w:val="00C822CD"/>
    <w:rsid w:val="00CA427A"/>
    <w:rsid w:val="00CB43A0"/>
    <w:rsid w:val="00CC6635"/>
    <w:rsid w:val="00CE2D19"/>
    <w:rsid w:val="00CF140A"/>
    <w:rsid w:val="00D05B50"/>
    <w:rsid w:val="00D06722"/>
    <w:rsid w:val="00D170DD"/>
    <w:rsid w:val="00D229D6"/>
    <w:rsid w:val="00D45025"/>
    <w:rsid w:val="00D50FA1"/>
    <w:rsid w:val="00D548AB"/>
    <w:rsid w:val="00D55D3E"/>
    <w:rsid w:val="00D70DE8"/>
    <w:rsid w:val="00D7232F"/>
    <w:rsid w:val="00D83F80"/>
    <w:rsid w:val="00D8788B"/>
    <w:rsid w:val="00DB4131"/>
    <w:rsid w:val="00DC015C"/>
    <w:rsid w:val="00DC23B2"/>
    <w:rsid w:val="00DD33D4"/>
    <w:rsid w:val="00E0761D"/>
    <w:rsid w:val="00E11EE3"/>
    <w:rsid w:val="00E13764"/>
    <w:rsid w:val="00E302A2"/>
    <w:rsid w:val="00E36B04"/>
    <w:rsid w:val="00E54AAB"/>
    <w:rsid w:val="00E55E94"/>
    <w:rsid w:val="00E573E7"/>
    <w:rsid w:val="00E70327"/>
    <w:rsid w:val="00E713C7"/>
    <w:rsid w:val="00E80733"/>
    <w:rsid w:val="00E83215"/>
    <w:rsid w:val="00E96982"/>
    <w:rsid w:val="00E96E60"/>
    <w:rsid w:val="00EA7961"/>
    <w:rsid w:val="00EB2F1B"/>
    <w:rsid w:val="00EC0561"/>
    <w:rsid w:val="00ED2BD3"/>
    <w:rsid w:val="00ED390B"/>
    <w:rsid w:val="00ED7106"/>
    <w:rsid w:val="00EF09E0"/>
    <w:rsid w:val="00EF2F3D"/>
    <w:rsid w:val="00EF40F1"/>
    <w:rsid w:val="00EF4C56"/>
    <w:rsid w:val="00F05A91"/>
    <w:rsid w:val="00F05FBA"/>
    <w:rsid w:val="00F06674"/>
    <w:rsid w:val="00F12CE0"/>
    <w:rsid w:val="00F1574C"/>
    <w:rsid w:val="00F24D02"/>
    <w:rsid w:val="00F41FE6"/>
    <w:rsid w:val="00F42EA3"/>
    <w:rsid w:val="00F44F8A"/>
    <w:rsid w:val="00F56372"/>
    <w:rsid w:val="00F666E4"/>
    <w:rsid w:val="00FA3F13"/>
    <w:rsid w:val="00FA497C"/>
    <w:rsid w:val="00FA7A3F"/>
    <w:rsid w:val="00FB1DDC"/>
    <w:rsid w:val="00FC4A04"/>
    <w:rsid w:val="00FD3CF8"/>
    <w:rsid w:val="00FE0AFA"/>
    <w:rsid w:val="00FE1722"/>
    <w:rsid w:val="00FE25DC"/>
    <w:rsid w:val="00FE4AD7"/>
    <w:rsid w:val="00FF19C0"/>
    <w:rsid w:val="00FF5A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524BC"/>
  <w15:chartTrackingRefBased/>
  <w15:docId w15:val="{E300C720-A916-428E-8E96-D35621D8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73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7816C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816CB"/>
    <w:rPr>
      <w:sz w:val="20"/>
      <w:szCs w:val="20"/>
    </w:rPr>
  </w:style>
  <w:style w:type="character" w:styleId="Refdenotaderodap">
    <w:name w:val="footnote reference"/>
    <w:basedOn w:val="Fontepargpadro"/>
    <w:uiPriority w:val="99"/>
    <w:semiHidden/>
    <w:unhideWhenUsed/>
    <w:rsid w:val="007816CB"/>
    <w:rPr>
      <w:vertAlign w:val="superscript"/>
    </w:rPr>
  </w:style>
  <w:style w:type="character" w:styleId="Hyperlink">
    <w:name w:val="Hyperlink"/>
    <w:basedOn w:val="Fontepargpadro"/>
    <w:uiPriority w:val="99"/>
    <w:unhideWhenUsed/>
    <w:rsid w:val="00521B88"/>
    <w:rPr>
      <w:color w:val="0563C1" w:themeColor="hyperlink"/>
      <w:u w:val="single"/>
    </w:rPr>
  </w:style>
  <w:style w:type="character" w:styleId="MenoPendente">
    <w:name w:val="Unresolved Mention"/>
    <w:basedOn w:val="Fontepargpadro"/>
    <w:uiPriority w:val="99"/>
    <w:semiHidden/>
    <w:unhideWhenUsed/>
    <w:rsid w:val="00521B88"/>
    <w:rPr>
      <w:color w:val="605E5C"/>
      <w:shd w:val="clear" w:color="auto" w:fill="E1DFDD"/>
    </w:rPr>
  </w:style>
  <w:style w:type="table" w:styleId="Tabelacomgrade">
    <w:name w:val="Table Grid"/>
    <w:basedOn w:val="Tabelanormal"/>
    <w:uiPriority w:val="39"/>
    <w:rsid w:val="001E4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F09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1360">
      <w:bodyDiv w:val="1"/>
      <w:marLeft w:val="0"/>
      <w:marRight w:val="0"/>
      <w:marTop w:val="0"/>
      <w:marBottom w:val="0"/>
      <w:divBdr>
        <w:top w:val="none" w:sz="0" w:space="0" w:color="auto"/>
        <w:left w:val="none" w:sz="0" w:space="0" w:color="auto"/>
        <w:bottom w:val="none" w:sz="0" w:space="0" w:color="auto"/>
        <w:right w:val="none" w:sz="0" w:space="0" w:color="auto"/>
      </w:divBdr>
    </w:div>
    <w:div w:id="75830904">
      <w:bodyDiv w:val="1"/>
      <w:marLeft w:val="0"/>
      <w:marRight w:val="0"/>
      <w:marTop w:val="0"/>
      <w:marBottom w:val="0"/>
      <w:divBdr>
        <w:top w:val="none" w:sz="0" w:space="0" w:color="auto"/>
        <w:left w:val="none" w:sz="0" w:space="0" w:color="auto"/>
        <w:bottom w:val="none" w:sz="0" w:space="0" w:color="auto"/>
        <w:right w:val="none" w:sz="0" w:space="0" w:color="auto"/>
      </w:divBdr>
    </w:div>
    <w:div w:id="86049888">
      <w:bodyDiv w:val="1"/>
      <w:marLeft w:val="0"/>
      <w:marRight w:val="0"/>
      <w:marTop w:val="0"/>
      <w:marBottom w:val="0"/>
      <w:divBdr>
        <w:top w:val="none" w:sz="0" w:space="0" w:color="auto"/>
        <w:left w:val="none" w:sz="0" w:space="0" w:color="auto"/>
        <w:bottom w:val="none" w:sz="0" w:space="0" w:color="auto"/>
        <w:right w:val="none" w:sz="0" w:space="0" w:color="auto"/>
      </w:divBdr>
    </w:div>
    <w:div w:id="215896255">
      <w:bodyDiv w:val="1"/>
      <w:marLeft w:val="0"/>
      <w:marRight w:val="0"/>
      <w:marTop w:val="0"/>
      <w:marBottom w:val="0"/>
      <w:divBdr>
        <w:top w:val="none" w:sz="0" w:space="0" w:color="auto"/>
        <w:left w:val="none" w:sz="0" w:space="0" w:color="auto"/>
        <w:bottom w:val="none" w:sz="0" w:space="0" w:color="auto"/>
        <w:right w:val="none" w:sz="0" w:space="0" w:color="auto"/>
      </w:divBdr>
    </w:div>
    <w:div w:id="220139328">
      <w:bodyDiv w:val="1"/>
      <w:marLeft w:val="0"/>
      <w:marRight w:val="0"/>
      <w:marTop w:val="0"/>
      <w:marBottom w:val="0"/>
      <w:divBdr>
        <w:top w:val="none" w:sz="0" w:space="0" w:color="auto"/>
        <w:left w:val="none" w:sz="0" w:space="0" w:color="auto"/>
        <w:bottom w:val="none" w:sz="0" w:space="0" w:color="auto"/>
        <w:right w:val="none" w:sz="0" w:space="0" w:color="auto"/>
      </w:divBdr>
    </w:div>
    <w:div w:id="332950970">
      <w:bodyDiv w:val="1"/>
      <w:marLeft w:val="0"/>
      <w:marRight w:val="0"/>
      <w:marTop w:val="0"/>
      <w:marBottom w:val="0"/>
      <w:divBdr>
        <w:top w:val="none" w:sz="0" w:space="0" w:color="auto"/>
        <w:left w:val="none" w:sz="0" w:space="0" w:color="auto"/>
        <w:bottom w:val="none" w:sz="0" w:space="0" w:color="auto"/>
        <w:right w:val="none" w:sz="0" w:space="0" w:color="auto"/>
      </w:divBdr>
    </w:div>
    <w:div w:id="360982577">
      <w:bodyDiv w:val="1"/>
      <w:marLeft w:val="0"/>
      <w:marRight w:val="0"/>
      <w:marTop w:val="0"/>
      <w:marBottom w:val="0"/>
      <w:divBdr>
        <w:top w:val="none" w:sz="0" w:space="0" w:color="auto"/>
        <w:left w:val="none" w:sz="0" w:space="0" w:color="auto"/>
        <w:bottom w:val="none" w:sz="0" w:space="0" w:color="auto"/>
        <w:right w:val="none" w:sz="0" w:space="0" w:color="auto"/>
      </w:divBdr>
    </w:div>
    <w:div w:id="541865874">
      <w:bodyDiv w:val="1"/>
      <w:marLeft w:val="0"/>
      <w:marRight w:val="0"/>
      <w:marTop w:val="0"/>
      <w:marBottom w:val="0"/>
      <w:divBdr>
        <w:top w:val="none" w:sz="0" w:space="0" w:color="auto"/>
        <w:left w:val="none" w:sz="0" w:space="0" w:color="auto"/>
        <w:bottom w:val="none" w:sz="0" w:space="0" w:color="auto"/>
        <w:right w:val="none" w:sz="0" w:space="0" w:color="auto"/>
      </w:divBdr>
    </w:div>
    <w:div w:id="604387655">
      <w:bodyDiv w:val="1"/>
      <w:marLeft w:val="0"/>
      <w:marRight w:val="0"/>
      <w:marTop w:val="0"/>
      <w:marBottom w:val="0"/>
      <w:divBdr>
        <w:top w:val="none" w:sz="0" w:space="0" w:color="auto"/>
        <w:left w:val="none" w:sz="0" w:space="0" w:color="auto"/>
        <w:bottom w:val="none" w:sz="0" w:space="0" w:color="auto"/>
        <w:right w:val="none" w:sz="0" w:space="0" w:color="auto"/>
      </w:divBdr>
    </w:div>
    <w:div w:id="670058972">
      <w:bodyDiv w:val="1"/>
      <w:marLeft w:val="0"/>
      <w:marRight w:val="0"/>
      <w:marTop w:val="0"/>
      <w:marBottom w:val="0"/>
      <w:divBdr>
        <w:top w:val="none" w:sz="0" w:space="0" w:color="auto"/>
        <w:left w:val="none" w:sz="0" w:space="0" w:color="auto"/>
        <w:bottom w:val="none" w:sz="0" w:space="0" w:color="auto"/>
        <w:right w:val="none" w:sz="0" w:space="0" w:color="auto"/>
      </w:divBdr>
    </w:div>
    <w:div w:id="710106855">
      <w:bodyDiv w:val="1"/>
      <w:marLeft w:val="0"/>
      <w:marRight w:val="0"/>
      <w:marTop w:val="0"/>
      <w:marBottom w:val="0"/>
      <w:divBdr>
        <w:top w:val="none" w:sz="0" w:space="0" w:color="auto"/>
        <w:left w:val="none" w:sz="0" w:space="0" w:color="auto"/>
        <w:bottom w:val="none" w:sz="0" w:space="0" w:color="auto"/>
        <w:right w:val="none" w:sz="0" w:space="0" w:color="auto"/>
      </w:divBdr>
    </w:div>
    <w:div w:id="983850350">
      <w:bodyDiv w:val="1"/>
      <w:marLeft w:val="0"/>
      <w:marRight w:val="0"/>
      <w:marTop w:val="0"/>
      <w:marBottom w:val="0"/>
      <w:divBdr>
        <w:top w:val="none" w:sz="0" w:space="0" w:color="auto"/>
        <w:left w:val="none" w:sz="0" w:space="0" w:color="auto"/>
        <w:bottom w:val="none" w:sz="0" w:space="0" w:color="auto"/>
        <w:right w:val="none" w:sz="0" w:space="0" w:color="auto"/>
      </w:divBdr>
    </w:div>
    <w:div w:id="1024597462">
      <w:bodyDiv w:val="1"/>
      <w:marLeft w:val="0"/>
      <w:marRight w:val="0"/>
      <w:marTop w:val="0"/>
      <w:marBottom w:val="0"/>
      <w:divBdr>
        <w:top w:val="none" w:sz="0" w:space="0" w:color="auto"/>
        <w:left w:val="none" w:sz="0" w:space="0" w:color="auto"/>
        <w:bottom w:val="none" w:sz="0" w:space="0" w:color="auto"/>
        <w:right w:val="none" w:sz="0" w:space="0" w:color="auto"/>
      </w:divBdr>
    </w:div>
    <w:div w:id="1077172723">
      <w:bodyDiv w:val="1"/>
      <w:marLeft w:val="0"/>
      <w:marRight w:val="0"/>
      <w:marTop w:val="0"/>
      <w:marBottom w:val="0"/>
      <w:divBdr>
        <w:top w:val="none" w:sz="0" w:space="0" w:color="auto"/>
        <w:left w:val="none" w:sz="0" w:space="0" w:color="auto"/>
        <w:bottom w:val="none" w:sz="0" w:space="0" w:color="auto"/>
        <w:right w:val="none" w:sz="0" w:space="0" w:color="auto"/>
      </w:divBdr>
    </w:div>
    <w:div w:id="1099984304">
      <w:bodyDiv w:val="1"/>
      <w:marLeft w:val="0"/>
      <w:marRight w:val="0"/>
      <w:marTop w:val="0"/>
      <w:marBottom w:val="0"/>
      <w:divBdr>
        <w:top w:val="none" w:sz="0" w:space="0" w:color="auto"/>
        <w:left w:val="none" w:sz="0" w:space="0" w:color="auto"/>
        <w:bottom w:val="none" w:sz="0" w:space="0" w:color="auto"/>
        <w:right w:val="none" w:sz="0" w:space="0" w:color="auto"/>
      </w:divBdr>
    </w:div>
    <w:div w:id="1344623051">
      <w:bodyDiv w:val="1"/>
      <w:marLeft w:val="0"/>
      <w:marRight w:val="0"/>
      <w:marTop w:val="0"/>
      <w:marBottom w:val="0"/>
      <w:divBdr>
        <w:top w:val="none" w:sz="0" w:space="0" w:color="auto"/>
        <w:left w:val="none" w:sz="0" w:space="0" w:color="auto"/>
        <w:bottom w:val="none" w:sz="0" w:space="0" w:color="auto"/>
        <w:right w:val="none" w:sz="0" w:space="0" w:color="auto"/>
      </w:divBdr>
    </w:div>
    <w:div w:id="1626276359">
      <w:bodyDiv w:val="1"/>
      <w:marLeft w:val="0"/>
      <w:marRight w:val="0"/>
      <w:marTop w:val="0"/>
      <w:marBottom w:val="0"/>
      <w:divBdr>
        <w:top w:val="none" w:sz="0" w:space="0" w:color="auto"/>
        <w:left w:val="none" w:sz="0" w:space="0" w:color="auto"/>
        <w:bottom w:val="none" w:sz="0" w:space="0" w:color="auto"/>
        <w:right w:val="none" w:sz="0" w:space="0" w:color="auto"/>
      </w:divBdr>
    </w:div>
    <w:div w:id="1821342172">
      <w:bodyDiv w:val="1"/>
      <w:marLeft w:val="0"/>
      <w:marRight w:val="0"/>
      <w:marTop w:val="0"/>
      <w:marBottom w:val="0"/>
      <w:divBdr>
        <w:top w:val="none" w:sz="0" w:space="0" w:color="auto"/>
        <w:left w:val="none" w:sz="0" w:space="0" w:color="auto"/>
        <w:bottom w:val="none" w:sz="0" w:space="0" w:color="auto"/>
        <w:right w:val="none" w:sz="0" w:space="0" w:color="auto"/>
      </w:divBdr>
    </w:div>
    <w:div w:id="184871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wholechildconsulting.com/wp-content/uploads/2017/09/ScoringTheIGLR.pdf" TargetMode="External"/><Relationship Id="rId2" Type="http://schemas.openxmlformats.org/officeDocument/2006/relationships/hyperlink" Target="https://partingtonbehavioranalysts.com/pages/afls" TargetMode="External"/><Relationship Id="rId1" Type="http://schemas.openxmlformats.org/officeDocument/2006/relationships/hyperlink" Target="https://partingtonbehavioranalysts.com/products/ablls-r-the-assessment-of-basic-language-and-learning-skills-revised" TargetMode="External"/><Relationship Id="rId5" Type="http://schemas.openxmlformats.org/officeDocument/2006/relationships/hyperlink" Target="https://play.google.com/store/books/details/Autismo_estrat%C3%A9gias_cient%C3%ADficas_para_lidar_com_com?id=GBUZEAAAQBAJ&amp;hl=en_US&amp;gl=US" TargetMode="External"/><Relationship Id="rId4" Type="http://schemas.openxmlformats.org/officeDocument/2006/relationships/hyperlink" Target="https://memnon.com.br/manejo-comportamental-de-criancas-com-transtornos-do-espectro-de-autismo-em-condicao-de-inclusao-escolar-202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68773-18DB-47F0-9258-991C4C04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10</Pages>
  <Words>3040</Words>
  <Characters>16420</Characters>
  <Application>Microsoft Office Word</Application>
  <DocSecurity>0</DocSecurity>
  <Lines>136</Lines>
  <Paragraphs>38</Paragraphs>
  <ScaleCrop>false</ScaleCrop>
  <Company/>
  <LinksUpToDate>false</LinksUpToDate>
  <CharactersWithSpaces>19422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LUCELMO LACERDA</dc:creator>
  <cp:keywords/>
  <dc:description/>
  <cp:lastModifiedBy>lucelmolacerda@gmail.com</cp:lastModifiedBy>
  <cp:revision>88</cp:revision>
  <dcterms:created xsi:type="dcterms:W3CDTF">2021-07-17T19:20:00Z</dcterms:created>
  <dcterms:modified xsi:type="dcterms:W3CDTF">2021-07-20T12:03:00Z</dcterms:modified>
</cp:coreProperties>
</file>